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C3" w:rsidRPr="00E3084D" w:rsidRDefault="00E24715" w:rsidP="004626A0">
      <w:pPr>
        <w:spacing w:after="480" w:line="240" w:lineRule="exact"/>
        <w:ind w:right="5387"/>
        <w:rPr>
          <w:b/>
          <w:bCs/>
          <w:szCs w:val="28"/>
          <w:u w:val="single"/>
        </w:rPr>
      </w:pPr>
      <w:bookmarkStart w:id="0" w:name="_GoBack"/>
      <w:bookmarkEnd w:id="0"/>
      <w:r w:rsidRPr="00BA0451"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 wp14:anchorId="08A3E201" wp14:editId="1221FDF5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6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185F52" wp14:editId="6B0D92E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E3084D" w:rsidP="00E3084D">
                            <w:pPr>
                              <w:jc w:val="center"/>
                            </w:pPr>
                            <w: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482840" w:rsidRDefault="00E3084D" w:rsidP="00E3084D">
                      <w:pPr>
                        <w:jc w:val="center"/>
                      </w:pPr>
                      <w: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46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A422D" wp14:editId="245975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482840" w:rsidRDefault="00E3084D" w:rsidP="00E3084D">
                            <w:pPr>
                              <w:jc w:val="center"/>
                            </w:pPr>
                            <w:r>
                              <w:t>29.11.2022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482840" w:rsidRDefault="00E3084D" w:rsidP="00E3084D">
                      <w:pPr>
                        <w:jc w:val="center"/>
                      </w:pPr>
                      <w:r>
                        <w:t>29.11.2022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0451" w:rsidRPr="00BA0451">
        <w:rPr>
          <w:b/>
          <w:bCs/>
          <w:szCs w:val="28"/>
        </w:rPr>
        <w:t>Об</w:t>
      </w:r>
      <w:r w:rsidR="00BA0451">
        <w:rPr>
          <w:szCs w:val="28"/>
        </w:rPr>
        <w:t xml:space="preserve"> </w:t>
      </w:r>
      <w:r w:rsidR="00BA0451" w:rsidRPr="00BA0451">
        <w:rPr>
          <w:b/>
          <w:bCs/>
          <w:szCs w:val="28"/>
        </w:rPr>
        <w:t>учреждении управления по развитию агропромышленного комплекса и предпринимательства администрации Пермского муниципального округа Пермского края и утверждении Положения об управлении по развитию агропромышленного комплекса и предпринимательства администрации Пермского муниципального округа Пермского края</w:t>
      </w:r>
    </w:p>
    <w:p w:rsidR="00D96982" w:rsidRDefault="00BA0451" w:rsidP="00D96982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 частью 3 статьи 41 Федерального закона от 06 октября 2003 г. № 131-ФЗ «Об общих принципах организации местного самоуправления в Российской Федерации», Законом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6E32CB" w:rsidRPr="006E32CB">
        <w:rPr>
          <w:szCs w:val="28"/>
        </w:rPr>
        <w:t xml:space="preserve">частью 4 статьи 32 Устава Пермского муниципального </w:t>
      </w:r>
      <w:r w:rsidR="006E0129">
        <w:rPr>
          <w:szCs w:val="28"/>
        </w:rPr>
        <w:t>округа</w:t>
      </w:r>
      <w:r w:rsidR="006E32CB" w:rsidRPr="006E32CB">
        <w:rPr>
          <w:szCs w:val="28"/>
        </w:rPr>
        <w:t xml:space="preserve"> Пермского края,</w:t>
      </w:r>
      <w:r w:rsidR="006E32CB">
        <w:rPr>
          <w:szCs w:val="28"/>
        </w:rPr>
        <w:t xml:space="preserve"> </w:t>
      </w:r>
      <w:r>
        <w:rPr>
          <w:szCs w:val="28"/>
        </w:rPr>
        <w:t xml:space="preserve">решением Думы Пермского муниципального округа Пермского края от </w:t>
      </w:r>
      <w:r w:rsidR="00E3084D">
        <w:rPr>
          <w:szCs w:val="28"/>
        </w:rPr>
        <w:t xml:space="preserve">29 ноября </w:t>
      </w:r>
      <w:r>
        <w:rPr>
          <w:szCs w:val="28"/>
        </w:rPr>
        <w:t xml:space="preserve">2022 года № </w:t>
      </w:r>
      <w:r w:rsidR="00E3084D">
        <w:rPr>
          <w:szCs w:val="28"/>
        </w:rPr>
        <w:t>47</w:t>
      </w:r>
      <w:r>
        <w:rPr>
          <w:szCs w:val="28"/>
        </w:rPr>
        <w:t xml:space="preserve"> «Об утверждении структуры администрации Пермского муниципального округа Пермского края» </w:t>
      </w:r>
    </w:p>
    <w:p w:rsidR="00BA0451" w:rsidRPr="00D96982" w:rsidRDefault="00BA0451" w:rsidP="00D96982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Дума Пермского муниципального округа Пермского края РЕШАЕТ:</w:t>
      </w:r>
    </w:p>
    <w:p w:rsidR="00BA0451" w:rsidRDefault="00BA0451" w:rsidP="00D96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Учредить управление по развитию агропромышленного комплекса и предпринимательства администрации Пермского муниципального округа Пермского края с правами юридического лица в форме муниципального казенного учреждения.</w:t>
      </w:r>
    </w:p>
    <w:p w:rsidR="00BA0451" w:rsidRDefault="00BA0451" w:rsidP="00D96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прилагаемое Положение об управлении по развитию агропромышленного комплекса и предпринимательства администрации Пермского муниципального округа Пермского края.</w:t>
      </w:r>
    </w:p>
    <w:p w:rsidR="00BA0451" w:rsidRDefault="00BA0451" w:rsidP="00BA0451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по развитию агропромышленного комплекса и предпринимательства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Пермского муниципального округа Пермского края</w:t>
      </w:r>
      <w:r>
        <w:rPr>
          <w:rFonts w:ascii="Times New Roman" w:hAnsi="Times New Roman"/>
          <w:sz w:val="28"/>
          <w:szCs w:val="28"/>
        </w:rPr>
        <w:t xml:space="preserve"> приступить к исполнению исполнительно-распорядительных функций на территории Пермского муниципального округа с 01 января 2023 года.</w:t>
      </w:r>
    </w:p>
    <w:p w:rsidR="00BA0451" w:rsidRDefault="00BA0451" w:rsidP="00BA045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по развитию агропромышленного комплекса и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Пермского муниципального округа Пермского края в соответствии со своей компетенцией с </w:t>
      </w:r>
      <w:r>
        <w:rPr>
          <w:rFonts w:ascii="Times New Roman" w:hAnsi="Times New Roman" w:cs="Times New Roman"/>
          <w:sz w:val="28"/>
          <w:szCs w:val="28"/>
        </w:rPr>
        <w:t xml:space="preserve">1 января 2023 года является правопреемником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по развитию агропромышленного комплекса и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(ИНН 5948001678) в отношениях с органами государственной власти Российской Федерации, органами государственной власти Пермского края, органами местного самоуправления, физическими и юридическими лицами.</w:t>
      </w:r>
    </w:p>
    <w:p w:rsidR="006E32CB" w:rsidRDefault="00163A05" w:rsidP="00BA0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05">
        <w:rPr>
          <w:rFonts w:ascii="Times New Roman" w:hAnsi="Times New Roman" w:cs="Times New Roman"/>
          <w:sz w:val="28"/>
          <w:szCs w:val="28"/>
        </w:rPr>
        <w:t>5</w:t>
      </w:r>
      <w:r w:rsidR="00BA0451">
        <w:rPr>
          <w:rFonts w:ascii="Times New Roman" w:hAnsi="Times New Roman" w:cs="Times New Roman"/>
          <w:sz w:val="28"/>
          <w:szCs w:val="28"/>
        </w:rPr>
        <w:t xml:space="preserve">. </w:t>
      </w:r>
      <w:r w:rsidR="006E32CB" w:rsidRPr="006E32CB">
        <w:rPr>
          <w:rFonts w:ascii="Times New Roman" w:hAnsi="Times New Roman" w:cs="Times New Roman"/>
          <w:sz w:val="28"/>
          <w:szCs w:val="28"/>
        </w:rPr>
        <w:t>Поручить главе муниципального округа - главе администрации Пермского муниципального округа Пермского края</w:t>
      </w:r>
      <w:r w:rsidR="006E0129">
        <w:rPr>
          <w:rFonts w:ascii="Times New Roman" w:hAnsi="Times New Roman" w:cs="Times New Roman"/>
          <w:sz w:val="28"/>
          <w:szCs w:val="28"/>
        </w:rPr>
        <w:t xml:space="preserve"> </w:t>
      </w:r>
      <w:r w:rsidR="006E0129" w:rsidRPr="006E0129">
        <w:rPr>
          <w:rFonts w:ascii="Times New Roman" w:hAnsi="Times New Roman" w:cs="Times New Roman"/>
          <w:sz w:val="28"/>
          <w:szCs w:val="28"/>
        </w:rPr>
        <w:t xml:space="preserve">В.Ю. Цветову </w:t>
      </w:r>
      <w:r w:rsidR="006E32CB" w:rsidRPr="006E32CB">
        <w:rPr>
          <w:rFonts w:ascii="Times New Roman" w:hAnsi="Times New Roman" w:cs="Times New Roman"/>
          <w:sz w:val="28"/>
          <w:szCs w:val="28"/>
        </w:rPr>
        <w:t xml:space="preserve"> осуществить действия по государственной регистрации </w:t>
      </w:r>
      <w:r w:rsidR="0059028F" w:rsidRPr="0059028F">
        <w:rPr>
          <w:rFonts w:ascii="Times New Roman" w:hAnsi="Times New Roman" w:cs="Times New Roman"/>
          <w:sz w:val="28"/>
          <w:szCs w:val="28"/>
        </w:rPr>
        <w:t>управлени</w:t>
      </w:r>
      <w:r w:rsidR="0059028F">
        <w:rPr>
          <w:rFonts w:ascii="Times New Roman" w:hAnsi="Times New Roman" w:cs="Times New Roman"/>
          <w:sz w:val="28"/>
          <w:szCs w:val="28"/>
        </w:rPr>
        <w:t>я</w:t>
      </w:r>
      <w:r w:rsidR="0059028F" w:rsidRPr="0059028F">
        <w:rPr>
          <w:rFonts w:ascii="Times New Roman" w:hAnsi="Times New Roman" w:cs="Times New Roman"/>
          <w:sz w:val="28"/>
          <w:szCs w:val="28"/>
        </w:rPr>
        <w:t xml:space="preserve"> по развитию агропромышленного комплекса и предпринимательства администрации Пермского муниципального округа Пермского края </w:t>
      </w:r>
      <w:r w:rsidR="006E32CB" w:rsidRPr="006E32CB">
        <w:rPr>
          <w:rFonts w:ascii="Times New Roman" w:hAnsi="Times New Roman" w:cs="Times New Roman"/>
          <w:sz w:val="28"/>
          <w:szCs w:val="28"/>
        </w:rPr>
        <w:t>как юридического лица.</w:t>
      </w:r>
    </w:p>
    <w:p w:rsidR="006E32CB" w:rsidRDefault="00163A05" w:rsidP="00BA0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A05">
        <w:rPr>
          <w:rFonts w:ascii="Times New Roman" w:hAnsi="Times New Roman" w:cs="Times New Roman"/>
          <w:sz w:val="28"/>
          <w:szCs w:val="28"/>
        </w:rPr>
        <w:t>6</w:t>
      </w:r>
      <w:r w:rsidR="00BA0451">
        <w:rPr>
          <w:rFonts w:ascii="Times New Roman" w:hAnsi="Times New Roman" w:cs="Times New Roman"/>
          <w:sz w:val="28"/>
          <w:szCs w:val="28"/>
        </w:rPr>
        <w:t xml:space="preserve">. </w:t>
      </w:r>
      <w:r w:rsidR="006E32CB" w:rsidRPr="006E32CB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6E32CB" w:rsidRPr="006E32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E32CB" w:rsidRPr="006E32CB">
        <w:rPr>
          <w:rFonts w:ascii="Times New Roman" w:hAnsi="Times New Roman" w:cs="Times New Roman"/>
          <w:sz w:val="28"/>
          <w:szCs w:val="28"/>
        </w:rPr>
        <w:t>.</w:t>
      </w:r>
      <w:r w:rsidR="006E32CB" w:rsidRPr="006E32CB">
        <w:rPr>
          <w:rFonts w:ascii="Times New Roman" w:hAnsi="Times New Roman" w:cs="Times New Roman"/>
          <w:sz w:val="28"/>
          <w:szCs w:val="28"/>
          <w:lang w:val="en-US"/>
        </w:rPr>
        <w:t>permraion</w:t>
      </w:r>
      <w:r w:rsidR="006E32CB" w:rsidRPr="006E32CB">
        <w:rPr>
          <w:rFonts w:ascii="Times New Roman" w:hAnsi="Times New Roman" w:cs="Times New Roman"/>
          <w:sz w:val="28"/>
          <w:szCs w:val="28"/>
        </w:rPr>
        <w:t>.</w:t>
      </w:r>
      <w:r w:rsidR="006E32CB" w:rsidRPr="006E32C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E32CB" w:rsidRPr="006E32CB">
        <w:rPr>
          <w:rFonts w:ascii="Times New Roman" w:hAnsi="Times New Roman" w:cs="Times New Roman"/>
          <w:sz w:val="28"/>
          <w:szCs w:val="28"/>
        </w:rPr>
        <w:t>).</w:t>
      </w:r>
    </w:p>
    <w:p w:rsidR="00BA0451" w:rsidRDefault="006E32CB" w:rsidP="00BA0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A04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C3" w:rsidRDefault="006E32CB" w:rsidP="006E32CB">
      <w:pPr>
        <w:ind w:firstLine="709"/>
        <w:jc w:val="both"/>
        <w:rPr>
          <w:szCs w:val="28"/>
          <w:u w:val="single"/>
        </w:rPr>
      </w:pPr>
      <w:r>
        <w:rPr>
          <w:szCs w:val="28"/>
        </w:rPr>
        <w:t>8</w:t>
      </w:r>
      <w:r w:rsidR="00BA0451">
        <w:rPr>
          <w:szCs w:val="28"/>
        </w:rPr>
        <w:t xml:space="preserve">. </w:t>
      </w:r>
      <w:r w:rsidRPr="006E32CB">
        <w:rPr>
          <w:szCs w:val="28"/>
        </w:rPr>
        <w:t>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1410C3" w:rsidRDefault="001410C3" w:rsidP="009C3447">
      <w:pPr>
        <w:rPr>
          <w:szCs w:val="28"/>
          <w:u w:val="single"/>
        </w:rPr>
      </w:pPr>
    </w:p>
    <w:p w:rsidR="00406AF7" w:rsidRDefault="00406AF7" w:rsidP="006E32CB">
      <w:pPr>
        <w:autoSpaceDE w:val="0"/>
        <w:autoSpaceDN w:val="0"/>
        <w:adjustRightInd w:val="0"/>
        <w:jc w:val="both"/>
        <w:rPr>
          <w:szCs w:val="28"/>
        </w:rPr>
      </w:pPr>
    </w:p>
    <w:p w:rsidR="006E32CB" w:rsidRPr="006E32CB" w:rsidRDefault="006E32CB" w:rsidP="006E32C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Председатель Думы</w:t>
      </w:r>
    </w:p>
    <w:p w:rsidR="006E32CB" w:rsidRPr="006E32CB" w:rsidRDefault="006E32CB" w:rsidP="006E32C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Пермского муниципального округа</w:t>
      </w:r>
      <w:r w:rsidR="00E3084D">
        <w:rPr>
          <w:szCs w:val="28"/>
        </w:rPr>
        <w:t xml:space="preserve">                                                      Д.В. Гордиенко</w:t>
      </w:r>
    </w:p>
    <w:p w:rsidR="006E32CB" w:rsidRPr="006E32CB" w:rsidRDefault="006E32CB" w:rsidP="006E32CB">
      <w:pPr>
        <w:autoSpaceDE w:val="0"/>
        <w:autoSpaceDN w:val="0"/>
        <w:adjustRightInd w:val="0"/>
        <w:jc w:val="both"/>
        <w:rPr>
          <w:szCs w:val="28"/>
        </w:rPr>
      </w:pPr>
    </w:p>
    <w:p w:rsidR="006E32CB" w:rsidRPr="006E32CB" w:rsidRDefault="006E32CB" w:rsidP="006E32C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Глава муниципального округа –</w:t>
      </w:r>
    </w:p>
    <w:p w:rsidR="006E32CB" w:rsidRPr="006E32CB" w:rsidRDefault="006E32CB" w:rsidP="006E32C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глава администрации Пермского</w:t>
      </w:r>
    </w:p>
    <w:p w:rsidR="006E32CB" w:rsidRPr="006E32CB" w:rsidRDefault="006E32CB" w:rsidP="006E32CB">
      <w:pPr>
        <w:autoSpaceDE w:val="0"/>
        <w:autoSpaceDN w:val="0"/>
        <w:adjustRightInd w:val="0"/>
        <w:jc w:val="both"/>
        <w:rPr>
          <w:szCs w:val="28"/>
        </w:rPr>
      </w:pPr>
      <w:r w:rsidRPr="006E32CB">
        <w:rPr>
          <w:szCs w:val="28"/>
        </w:rPr>
        <w:t>муниципального округа</w:t>
      </w:r>
      <w:r w:rsidR="00E3084D">
        <w:rPr>
          <w:szCs w:val="28"/>
        </w:rPr>
        <w:t xml:space="preserve">                                                                              В.Ю. Цветов</w:t>
      </w:r>
    </w:p>
    <w:p w:rsidR="009C3447" w:rsidRPr="009C3447" w:rsidRDefault="009C3447" w:rsidP="009C3447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</w:p>
    <w:p w:rsidR="0061196E" w:rsidRDefault="0061196E" w:rsidP="009C3447">
      <w:pPr>
        <w:ind w:left="5670"/>
        <w:rPr>
          <w:bCs/>
          <w:szCs w:val="28"/>
        </w:rPr>
      </w:pPr>
    </w:p>
    <w:p w:rsidR="00CF5329" w:rsidRDefault="00CF5329" w:rsidP="009C3447">
      <w:pPr>
        <w:ind w:left="5670"/>
        <w:rPr>
          <w:bCs/>
          <w:szCs w:val="28"/>
        </w:rPr>
      </w:pPr>
    </w:p>
    <w:p w:rsidR="00CF5329" w:rsidRDefault="00CF5329" w:rsidP="009C3447">
      <w:pPr>
        <w:ind w:left="5670"/>
        <w:rPr>
          <w:bCs/>
          <w:szCs w:val="28"/>
        </w:rPr>
      </w:pPr>
    </w:p>
    <w:p w:rsidR="00CF5329" w:rsidRDefault="00CF5329" w:rsidP="009C3447">
      <w:pPr>
        <w:ind w:left="5670"/>
        <w:rPr>
          <w:bCs/>
          <w:szCs w:val="28"/>
        </w:rPr>
      </w:pPr>
    </w:p>
    <w:p w:rsidR="00CF5329" w:rsidRDefault="00CF5329" w:rsidP="009C3447">
      <w:pPr>
        <w:ind w:left="5670"/>
        <w:rPr>
          <w:bCs/>
          <w:szCs w:val="28"/>
        </w:rPr>
      </w:pPr>
    </w:p>
    <w:p w:rsidR="00CF5329" w:rsidRDefault="00CF5329" w:rsidP="009C3447">
      <w:pPr>
        <w:ind w:left="5670"/>
        <w:rPr>
          <w:bCs/>
          <w:szCs w:val="28"/>
        </w:rPr>
      </w:pPr>
    </w:p>
    <w:p w:rsidR="00CF5329" w:rsidRDefault="00CF5329" w:rsidP="009C3447">
      <w:pPr>
        <w:ind w:left="5670"/>
        <w:rPr>
          <w:bCs/>
          <w:szCs w:val="28"/>
        </w:rPr>
      </w:pPr>
    </w:p>
    <w:p w:rsidR="00CF5329" w:rsidRDefault="00CF5329" w:rsidP="009C3447">
      <w:pPr>
        <w:ind w:left="5670"/>
        <w:rPr>
          <w:bCs/>
          <w:szCs w:val="28"/>
        </w:rPr>
      </w:pPr>
    </w:p>
    <w:p w:rsidR="006E32CB" w:rsidRDefault="006E32CB" w:rsidP="009C3447">
      <w:pPr>
        <w:ind w:left="5670"/>
        <w:rPr>
          <w:bCs/>
          <w:szCs w:val="28"/>
        </w:rPr>
      </w:pPr>
    </w:p>
    <w:p w:rsidR="00E3084D" w:rsidRDefault="00E3084D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96982" w:rsidRDefault="00D96982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bCs/>
          <w:sz w:val="28"/>
          <w:szCs w:val="28"/>
        </w:rPr>
      </w:pPr>
    </w:p>
    <w:p w:rsidR="00D96982" w:rsidRDefault="00D96982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3084D" w:rsidRDefault="00E3084D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4626A0" w:rsidRDefault="004626A0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4626A0" w:rsidRDefault="004626A0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CF5329" w:rsidRDefault="00CF5329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163A05" w:rsidRDefault="00DE0DB6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5329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329">
        <w:rPr>
          <w:rFonts w:ascii="Times New Roman" w:hAnsi="Times New Roman" w:cs="Times New Roman"/>
          <w:sz w:val="28"/>
          <w:szCs w:val="28"/>
        </w:rPr>
        <w:t xml:space="preserve">Думы Пермского </w:t>
      </w:r>
    </w:p>
    <w:p w:rsidR="0008771C" w:rsidRDefault="00CF5329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F5329" w:rsidRDefault="00E3084D" w:rsidP="00163A05">
      <w:pPr>
        <w:pStyle w:val="ConsPlusNormal"/>
        <w:spacing w:line="240" w:lineRule="exact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29.11.2022 </w:t>
      </w:r>
      <w:r w:rsidR="00CF5329">
        <w:rPr>
          <w:rFonts w:ascii="Times New Roman" w:hAnsi="Times New Roman" w:cs="Times New Roman"/>
          <w:sz w:val="28"/>
          <w:szCs w:val="28"/>
        </w:rPr>
        <w:t>№</w:t>
      </w:r>
      <w:r w:rsidR="00D96982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08771C" w:rsidRDefault="0008771C" w:rsidP="0008771C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sz w:val="28"/>
          <w:szCs w:val="28"/>
        </w:rPr>
      </w:pPr>
    </w:p>
    <w:p w:rsidR="00DE0DB6" w:rsidRDefault="00DE0DB6" w:rsidP="0008771C">
      <w:pPr>
        <w:pStyle w:val="ConsPlusNormal"/>
        <w:tabs>
          <w:tab w:val="left" w:pos="6804"/>
        </w:tabs>
        <w:ind w:left="6804"/>
        <w:rPr>
          <w:rFonts w:ascii="Times New Roman" w:hAnsi="Times New Roman" w:cs="Times New Roman"/>
          <w:sz w:val="28"/>
          <w:szCs w:val="28"/>
        </w:rPr>
      </w:pPr>
    </w:p>
    <w:p w:rsidR="00CF5329" w:rsidRPr="00EB4504" w:rsidRDefault="00CF5329" w:rsidP="00CF5329">
      <w:pPr>
        <w:widowControl w:val="0"/>
        <w:autoSpaceDE w:val="0"/>
        <w:autoSpaceDN w:val="0"/>
        <w:contextualSpacing/>
        <w:jc w:val="center"/>
        <w:rPr>
          <w:b/>
          <w:szCs w:val="28"/>
        </w:rPr>
      </w:pPr>
      <w:r w:rsidRPr="00EB4504">
        <w:rPr>
          <w:b/>
          <w:szCs w:val="28"/>
        </w:rPr>
        <w:t>ПОЛОЖЕНИЕ</w:t>
      </w:r>
    </w:p>
    <w:p w:rsidR="00CF5329" w:rsidRPr="00EB4504" w:rsidRDefault="00CF5329" w:rsidP="00CF5329">
      <w:pPr>
        <w:widowControl w:val="0"/>
        <w:autoSpaceDE w:val="0"/>
        <w:autoSpaceDN w:val="0"/>
        <w:contextualSpacing/>
        <w:jc w:val="center"/>
        <w:rPr>
          <w:b/>
          <w:szCs w:val="28"/>
        </w:rPr>
      </w:pPr>
      <w:r w:rsidRPr="00EB4504">
        <w:rPr>
          <w:b/>
          <w:szCs w:val="28"/>
        </w:rPr>
        <w:t>об управлении по развитию</w:t>
      </w:r>
    </w:p>
    <w:p w:rsidR="00CF5329" w:rsidRPr="00EB4504" w:rsidRDefault="00CF5329" w:rsidP="00CF5329">
      <w:pPr>
        <w:widowControl w:val="0"/>
        <w:autoSpaceDE w:val="0"/>
        <w:autoSpaceDN w:val="0"/>
        <w:contextualSpacing/>
        <w:jc w:val="center"/>
        <w:rPr>
          <w:b/>
          <w:szCs w:val="28"/>
        </w:rPr>
      </w:pPr>
      <w:r w:rsidRPr="00EB4504">
        <w:rPr>
          <w:b/>
          <w:szCs w:val="28"/>
        </w:rPr>
        <w:t>агропромышленного комплекса и предпринимательства</w:t>
      </w:r>
    </w:p>
    <w:p w:rsidR="00CF5329" w:rsidRPr="00EB4504" w:rsidRDefault="00CF5329" w:rsidP="00CF5329">
      <w:pPr>
        <w:widowControl w:val="0"/>
        <w:autoSpaceDE w:val="0"/>
        <w:autoSpaceDN w:val="0"/>
        <w:contextualSpacing/>
        <w:jc w:val="center"/>
        <w:rPr>
          <w:b/>
          <w:szCs w:val="28"/>
        </w:rPr>
      </w:pPr>
      <w:r w:rsidRPr="00EB4504">
        <w:rPr>
          <w:b/>
          <w:szCs w:val="28"/>
        </w:rPr>
        <w:t xml:space="preserve">администрации Пермского муниципального </w:t>
      </w:r>
      <w:bookmarkStart w:id="1" w:name="_Hlk109804897"/>
      <w:r w:rsidRPr="00EB4504">
        <w:rPr>
          <w:b/>
          <w:szCs w:val="28"/>
        </w:rPr>
        <w:t>округа</w:t>
      </w:r>
      <w:bookmarkEnd w:id="1"/>
    </w:p>
    <w:p w:rsidR="00CF5329" w:rsidRPr="000C1005" w:rsidRDefault="00CF5329" w:rsidP="00CF5329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CF5329" w:rsidRPr="00EB4504" w:rsidRDefault="00CF5329" w:rsidP="00CF5329">
      <w:pPr>
        <w:widowControl w:val="0"/>
        <w:numPr>
          <w:ilvl w:val="0"/>
          <w:numId w:val="25"/>
        </w:numPr>
        <w:autoSpaceDE w:val="0"/>
        <w:autoSpaceDN w:val="0"/>
        <w:ind w:left="0" w:firstLine="0"/>
        <w:contextualSpacing/>
        <w:jc w:val="center"/>
        <w:outlineLvl w:val="1"/>
        <w:rPr>
          <w:b/>
          <w:szCs w:val="28"/>
        </w:rPr>
      </w:pPr>
      <w:r w:rsidRPr="00EB4504">
        <w:rPr>
          <w:b/>
          <w:szCs w:val="28"/>
        </w:rPr>
        <w:t>Общие положения</w:t>
      </w:r>
    </w:p>
    <w:p w:rsidR="00CF5329" w:rsidRPr="000C1005" w:rsidRDefault="00CF5329" w:rsidP="00CF5329">
      <w:pPr>
        <w:widowControl w:val="0"/>
        <w:autoSpaceDE w:val="0"/>
        <w:autoSpaceDN w:val="0"/>
        <w:contextualSpacing/>
        <w:outlineLvl w:val="1"/>
        <w:rPr>
          <w:b/>
          <w:szCs w:val="28"/>
        </w:rPr>
      </w:pP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 xml:space="preserve">1.1. Управление по развитию агропромышленного комплекса и предпринимательства администрации Пермского муниципального округа </w:t>
      </w:r>
      <w:r>
        <w:rPr>
          <w:szCs w:val="28"/>
        </w:rPr>
        <w:t xml:space="preserve">Пермского края </w:t>
      </w:r>
      <w:r w:rsidRPr="000C1005">
        <w:rPr>
          <w:szCs w:val="28"/>
        </w:rPr>
        <w:t>(далее - Управление) является функциональным органом администрации Пермского муниципального округа</w:t>
      </w:r>
      <w:r>
        <w:rPr>
          <w:szCs w:val="28"/>
        </w:rPr>
        <w:t xml:space="preserve"> Пермского края</w:t>
      </w:r>
      <w:r w:rsidRPr="000C1005">
        <w:rPr>
          <w:szCs w:val="28"/>
        </w:rPr>
        <w:t>,</w:t>
      </w:r>
      <w:r>
        <w:rPr>
          <w:szCs w:val="28"/>
        </w:rPr>
        <w:t xml:space="preserve"> обладающим правами юридического лица.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 xml:space="preserve">1.2. </w:t>
      </w:r>
      <w:r w:rsidRPr="00CC3898">
        <w:rPr>
          <w:rFonts w:eastAsia="Calibri"/>
          <w:szCs w:val="28"/>
        </w:rPr>
        <w:t>Учредителем Управления является муниципальное образование «Пермский муниципальный округ Пермского края», полномочия и функции от имени учредителя осуществляет администрация Пермского муниципального округа Пермского края (далее – администрация).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rFonts w:eastAsia="Calibri"/>
          <w:szCs w:val="28"/>
        </w:rPr>
        <w:t xml:space="preserve">1.3. </w:t>
      </w:r>
      <w:r w:rsidRPr="00CC3898">
        <w:rPr>
          <w:szCs w:val="28"/>
        </w:rPr>
        <w:t>Управление осуществляет деятельность в сфере развития экономики Пермского муниципального округа, развития малых форм хозяйствования в агропромышленном комплексе</w:t>
      </w:r>
      <w:r>
        <w:rPr>
          <w:szCs w:val="28"/>
        </w:rPr>
        <w:t xml:space="preserve"> (далее – АПК)</w:t>
      </w:r>
      <w:r w:rsidRPr="00CC3898">
        <w:rPr>
          <w:szCs w:val="28"/>
        </w:rPr>
        <w:t>, развития малого и среднего предпринимательства, привлечения инвестиций</w:t>
      </w:r>
      <w:r>
        <w:rPr>
          <w:szCs w:val="28"/>
        </w:rPr>
        <w:t xml:space="preserve"> и продвижение инвестиционной привлекательности Пермского муниципального округа Пермского края (далее – муниципальный округ)</w:t>
      </w:r>
      <w:r w:rsidRPr="00CC3898">
        <w:rPr>
          <w:szCs w:val="28"/>
        </w:rPr>
        <w:t>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1.4. </w:t>
      </w:r>
      <w:r w:rsidRPr="00CC3898">
        <w:rPr>
          <w:szCs w:val="28"/>
        </w:rPr>
        <w:t xml:space="preserve">Управление в своей деятельности руководствуется </w:t>
      </w:r>
      <w:hyperlink r:id="rId10" w:history="1">
        <w:r w:rsidRPr="00CC3898">
          <w:rPr>
            <w:szCs w:val="28"/>
          </w:rPr>
          <w:t>Конституцией</w:t>
        </w:r>
      </w:hyperlink>
      <w:r w:rsidRPr="00CC3898">
        <w:rPr>
          <w:szCs w:val="28"/>
        </w:rPr>
        <w:t xml:space="preserve"> Российской Федерации, действующим законодательством </w:t>
      </w:r>
      <w:r w:rsidRPr="00FE66CF">
        <w:rPr>
          <w:szCs w:val="28"/>
        </w:rPr>
        <w:t xml:space="preserve">Российской Федерации и Пермского края, </w:t>
      </w:r>
      <w:hyperlink r:id="rId11" w:history="1">
        <w:r w:rsidRPr="00FE66CF">
          <w:rPr>
            <w:szCs w:val="28"/>
          </w:rPr>
          <w:t>Уставом</w:t>
        </w:r>
      </w:hyperlink>
      <w:r w:rsidRPr="00FE66CF">
        <w:rPr>
          <w:szCs w:val="28"/>
        </w:rPr>
        <w:t xml:space="preserve"> муниципального округа, решениями Думы муниципального округа, правовыми актами администрации и настоящим Положением.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1.5. </w:t>
      </w:r>
      <w:r w:rsidRPr="00FE66CF">
        <w:rPr>
          <w:szCs w:val="28"/>
        </w:rPr>
        <w:t>Управление в своей деятельности подотчетно главе муниципального округа – главе администрации Пермского муниципального округа (далее – глава муниципального округа), заместителю главы администрации, возглавляющему функционально-целевой блок</w:t>
      </w:r>
      <w:r>
        <w:rPr>
          <w:szCs w:val="28"/>
        </w:rPr>
        <w:t xml:space="preserve"> «Экономическое развитие и финансы».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1.6. </w:t>
      </w:r>
      <w:r w:rsidRPr="00FE66CF">
        <w:rPr>
          <w:szCs w:val="28"/>
        </w:rPr>
        <w:t>Управление является юридическим лицом, имеет печать с изображением герба муниципального округа, штамп, бланки со своим наименованием. Управление имеет самостоятельный баланс, лицевые счета в органах казначейства.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1.7. </w:t>
      </w:r>
      <w:r w:rsidRPr="00FE66CF">
        <w:rPr>
          <w:szCs w:val="28"/>
        </w:rPr>
        <w:t>Управление является муниципальным казенным учреждением, имеет обособленное имущество в оперативном управлении</w:t>
      </w:r>
      <w:r>
        <w:rPr>
          <w:szCs w:val="28"/>
        </w:rPr>
        <w:t>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1.8. </w:t>
      </w:r>
      <w:r w:rsidRPr="00FE66CF">
        <w:rPr>
          <w:szCs w:val="28"/>
        </w:rPr>
        <w:t>Управление осуществляет свою деятельность во взаимодействии с территориальными органами государственной власти Российской Федерации, исполнительными органами государственной власти Пермского края, органами местного самоуправления,</w:t>
      </w:r>
      <w:r>
        <w:rPr>
          <w:szCs w:val="28"/>
        </w:rPr>
        <w:t xml:space="preserve"> функциональными и территориальными органами, функциональными подразделениями администрации, общественными</w:t>
      </w:r>
      <w:r w:rsidRPr="00FE66CF">
        <w:rPr>
          <w:szCs w:val="28"/>
        </w:rPr>
        <w:t xml:space="preserve"> объедине</w:t>
      </w:r>
      <w:r>
        <w:rPr>
          <w:szCs w:val="28"/>
        </w:rPr>
        <w:t>ниями</w:t>
      </w:r>
      <w:r w:rsidRPr="00FE66CF">
        <w:rPr>
          <w:szCs w:val="28"/>
        </w:rPr>
        <w:t>, организациями и гражданами.</w:t>
      </w:r>
    </w:p>
    <w:p w:rsidR="00CF5329" w:rsidRPr="00FE66CF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FE66CF">
        <w:rPr>
          <w:rFonts w:ascii="Times New Roman" w:hAnsi="Times New Roman" w:cs="Times New Roman"/>
          <w:sz w:val="28"/>
          <w:szCs w:val="28"/>
        </w:rPr>
        <w:t>Финансирование Управления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бюджетной сметы</w:t>
      </w:r>
      <w:r w:rsidRPr="00FE66CF">
        <w:rPr>
          <w:rFonts w:ascii="Times New Roman" w:hAnsi="Times New Roman" w:cs="Times New Roman"/>
          <w:sz w:val="28"/>
          <w:szCs w:val="28"/>
        </w:rPr>
        <w:t>:</w:t>
      </w:r>
    </w:p>
    <w:p w:rsidR="00CF5329" w:rsidRPr="00FE66CF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CF">
        <w:rPr>
          <w:rFonts w:ascii="Times New Roman" w:hAnsi="Times New Roman" w:cs="Times New Roman"/>
          <w:sz w:val="28"/>
          <w:szCs w:val="28"/>
        </w:rPr>
        <w:t>за счет средств бюджета Пермского муниципального округа;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FE66CF">
        <w:rPr>
          <w:szCs w:val="28"/>
        </w:rPr>
        <w:t>за счет субвенций из бюджета Пермского края</w:t>
      </w:r>
      <w:r>
        <w:rPr>
          <w:szCs w:val="28"/>
        </w:rPr>
        <w:t>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1.10. </w:t>
      </w:r>
      <w:r w:rsidRPr="00FE66CF">
        <w:rPr>
          <w:szCs w:val="28"/>
        </w:rPr>
        <w:t>Штатная численность и структура</w:t>
      </w:r>
      <w:r>
        <w:rPr>
          <w:szCs w:val="28"/>
        </w:rPr>
        <w:t xml:space="preserve"> Управления</w:t>
      </w:r>
      <w:r w:rsidRPr="00FE66CF">
        <w:rPr>
          <w:szCs w:val="28"/>
        </w:rPr>
        <w:t xml:space="preserve"> устанавливаются в штатном расписании Управления, утверждаемом распоряжением администрации по представлению начальника Управления.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1.11. </w:t>
      </w:r>
      <w:r w:rsidRPr="00FE66CF">
        <w:rPr>
          <w:szCs w:val="28"/>
        </w:rPr>
        <w:t>Учредительным документом Управления является настоящее Положение.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1.12. </w:t>
      </w:r>
      <w:r w:rsidRPr="00FE66CF">
        <w:rPr>
          <w:szCs w:val="28"/>
        </w:rPr>
        <w:t>Работники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 xml:space="preserve">1.13. </w:t>
      </w:r>
      <w:r w:rsidRPr="00FE66CF">
        <w:rPr>
          <w:szCs w:val="28"/>
        </w:rPr>
        <w:t>Полное наименование: Управление по развитию</w:t>
      </w:r>
      <w:r w:rsidRPr="00FC7627">
        <w:rPr>
          <w:szCs w:val="28"/>
        </w:rPr>
        <w:t xml:space="preserve"> </w:t>
      </w:r>
      <w:r w:rsidRPr="00FE66CF">
        <w:rPr>
          <w:szCs w:val="28"/>
        </w:rPr>
        <w:t>агропромышленного комплекса и предпринимательства</w:t>
      </w:r>
      <w:r w:rsidRPr="00FE66CF">
        <w:rPr>
          <w:rFonts w:eastAsia="Calibri"/>
          <w:szCs w:val="28"/>
        </w:rPr>
        <w:t xml:space="preserve"> администрации Пермского муниципального округа Пермского края</w:t>
      </w:r>
      <w:r>
        <w:rPr>
          <w:rFonts w:eastAsia="Calibri"/>
          <w:szCs w:val="28"/>
        </w:rPr>
        <w:t>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Краткое </w:t>
      </w:r>
      <w:r w:rsidRPr="00FE66CF">
        <w:rPr>
          <w:szCs w:val="28"/>
        </w:rPr>
        <w:t xml:space="preserve">наименование: Управление по развитию </w:t>
      </w:r>
      <w:r>
        <w:rPr>
          <w:szCs w:val="28"/>
        </w:rPr>
        <w:t>АПК</w:t>
      </w:r>
      <w:r w:rsidRPr="00FE66CF">
        <w:rPr>
          <w:szCs w:val="28"/>
        </w:rPr>
        <w:t xml:space="preserve"> и предпринимательства</w:t>
      </w:r>
      <w:r w:rsidRPr="00FE66CF">
        <w:rPr>
          <w:rFonts w:eastAsia="Calibri"/>
          <w:szCs w:val="28"/>
        </w:rPr>
        <w:t xml:space="preserve"> </w:t>
      </w:r>
      <w:r w:rsidRPr="00FE66CF">
        <w:rPr>
          <w:szCs w:val="28"/>
        </w:rPr>
        <w:t>Пермского муниципального округа</w:t>
      </w:r>
      <w:r>
        <w:rPr>
          <w:szCs w:val="28"/>
        </w:rPr>
        <w:t>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1.14. </w:t>
      </w:r>
      <w:r w:rsidRPr="00FE66CF">
        <w:rPr>
          <w:szCs w:val="28"/>
        </w:rPr>
        <w:t>Местонахождение, почтовый/электронный адрес Управления: 614500, Пермский край, город Пермь, ул. 2-я Казанцевская, д. 7,</w:t>
      </w:r>
      <w:r>
        <w:rPr>
          <w:szCs w:val="28"/>
        </w:rPr>
        <w:t xml:space="preserve"> </w:t>
      </w:r>
      <w:hyperlink r:id="rId12" w:history="1">
        <w:r w:rsidR="00E2150F" w:rsidRPr="005639C7">
          <w:rPr>
            <w:rStyle w:val="ab"/>
            <w:szCs w:val="28"/>
          </w:rPr>
          <w:t>ush@perm</w:t>
        </w:r>
        <w:r w:rsidR="00E2150F" w:rsidRPr="005639C7">
          <w:rPr>
            <w:rStyle w:val="ab"/>
            <w:szCs w:val="28"/>
            <w:lang w:val="en-US"/>
          </w:rPr>
          <w:t>sky</w:t>
        </w:r>
        <w:r w:rsidR="00E2150F" w:rsidRPr="005639C7">
          <w:rPr>
            <w:rStyle w:val="ab"/>
            <w:szCs w:val="28"/>
          </w:rPr>
          <w:t>.</w:t>
        </w:r>
        <w:r w:rsidR="00E2150F" w:rsidRPr="005639C7">
          <w:rPr>
            <w:rStyle w:val="ab"/>
            <w:szCs w:val="28"/>
            <w:lang w:val="en-US"/>
          </w:rPr>
          <w:t>permkrai</w:t>
        </w:r>
        <w:r w:rsidR="00E2150F" w:rsidRPr="005639C7">
          <w:rPr>
            <w:rStyle w:val="ab"/>
            <w:szCs w:val="28"/>
          </w:rPr>
          <w:t>.ru</w:t>
        </w:r>
      </w:hyperlink>
      <w:r w:rsidRPr="00FE66CF">
        <w:rPr>
          <w:szCs w:val="28"/>
        </w:rPr>
        <w:t>.</w:t>
      </w:r>
    </w:p>
    <w:p w:rsidR="00E2150F" w:rsidRPr="000C1005" w:rsidRDefault="00E2150F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</w:p>
    <w:p w:rsidR="00CF5329" w:rsidRPr="00EB4504" w:rsidRDefault="00CF5329" w:rsidP="00CF5329">
      <w:pPr>
        <w:pStyle w:val="ConsPlusNormal"/>
        <w:numPr>
          <w:ilvl w:val="0"/>
          <w:numId w:val="25"/>
        </w:numPr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4504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B450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CF5329" w:rsidRPr="000C1005" w:rsidRDefault="00CF5329" w:rsidP="00CF532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329" w:rsidRPr="008E1F54" w:rsidRDefault="00CF5329" w:rsidP="00CF5329">
      <w:pPr>
        <w:pStyle w:val="ConsPlusNormal"/>
        <w:widowControl w:val="0"/>
        <w:numPr>
          <w:ilvl w:val="1"/>
          <w:numId w:val="25"/>
        </w:numPr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Управления являются: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 развитие всех форм предпринимательства на территории муниципального округа;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</w:t>
      </w:r>
      <w:r w:rsidRPr="000C1005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00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2.1.3. </w:t>
      </w:r>
      <w:r w:rsidRPr="000C1005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1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конкуренции</w:t>
      </w:r>
      <w:r w:rsidRPr="000C100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Управления являются: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2.2.1. </w:t>
      </w:r>
      <w:r w:rsidRPr="000C1005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сельскохозяйственного производства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0C1005">
        <w:rPr>
          <w:rFonts w:ascii="Times New Roman" w:hAnsi="Times New Roman" w:cs="Times New Roman"/>
          <w:sz w:val="28"/>
          <w:szCs w:val="28"/>
        </w:rPr>
        <w:t xml:space="preserve"> муниципального округа, расширения рынка сельскохозяйственной пр</w:t>
      </w:r>
      <w:r>
        <w:rPr>
          <w:rFonts w:ascii="Times New Roman" w:hAnsi="Times New Roman" w:cs="Times New Roman"/>
          <w:sz w:val="28"/>
          <w:szCs w:val="28"/>
        </w:rPr>
        <w:t>одукции, сырья и продовольствия;</w:t>
      </w:r>
      <w:r w:rsidRPr="000C1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2.2.2. </w:t>
      </w:r>
      <w:r w:rsidRPr="000C1005">
        <w:rPr>
          <w:rFonts w:ascii="Times New Roman" w:hAnsi="Times New Roman" w:cs="Times New Roman"/>
          <w:sz w:val="28"/>
          <w:szCs w:val="28"/>
        </w:rPr>
        <w:t>содействие развитию малого и среднего предпринимательства на территории муниципального округа;</w:t>
      </w:r>
    </w:p>
    <w:p w:rsidR="00CF5329" w:rsidRPr="000C1005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0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0C1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1005">
        <w:rPr>
          <w:rFonts w:ascii="Times New Roman" w:hAnsi="Times New Roman" w:cs="Times New Roman"/>
          <w:sz w:val="28"/>
          <w:szCs w:val="28"/>
        </w:rPr>
        <w:t>поиск альтернативных и дополнительных источников занятости и увеличения доходов сельского населения;</w:t>
      </w:r>
    </w:p>
    <w:p w:rsidR="00CF5329" w:rsidRPr="000C1005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0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2.4</w:t>
      </w:r>
      <w:r w:rsidRPr="000C1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1005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муниципального округа услугами общественного питания, торговли и бытового обслуживания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0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2.5</w:t>
      </w:r>
      <w:r w:rsidRPr="000C10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41BC">
        <w:rPr>
          <w:rFonts w:ascii="Times New Roman" w:hAnsi="Times New Roman" w:cs="Times New Roman"/>
          <w:sz w:val="28"/>
          <w:szCs w:val="28"/>
        </w:rPr>
        <w:t xml:space="preserve">ривлечение инвестиций во все отрасли экономики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осуществление мер по развитию муниципально-частного партнерства на территории муниципального округа;</w:t>
      </w:r>
    </w:p>
    <w:p w:rsidR="00CF5329" w:rsidRPr="000C1005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10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2.7</w:t>
      </w:r>
      <w:r w:rsidRPr="000C1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1005">
        <w:rPr>
          <w:rFonts w:ascii="Times New Roman" w:hAnsi="Times New Roman" w:cs="Times New Roman"/>
          <w:sz w:val="28"/>
          <w:szCs w:val="28"/>
        </w:rPr>
        <w:t>выявление, в проектах нормативных правовых актов муниципального округа,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местных бюджетов;</w:t>
      </w:r>
    </w:p>
    <w:p w:rsidR="00CF5329" w:rsidRPr="007F41BC" w:rsidRDefault="00CF5329" w:rsidP="00CF532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2.2.8. </w:t>
      </w:r>
      <w:r w:rsidRPr="000C1005">
        <w:rPr>
          <w:szCs w:val="28"/>
        </w:rPr>
        <w:t xml:space="preserve">содействие развитию конкуренции на территории муниципального </w:t>
      </w:r>
      <w:bookmarkStart w:id="2" w:name="_Hlk109806200"/>
      <w:r w:rsidRPr="000C1005">
        <w:rPr>
          <w:szCs w:val="28"/>
        </w:rPr>
        <w:t>округа</w:t>
      </w:r>
      <w:bookmarkEnd w:id="2"/>
      <w:r>
        <w:rPr>
          <w:szCs w:val="28"/>
        </w:rPr>
        <w:t>;</w:t>
      </w:r>
    </w:p>
    <w:p w:rsidR="00CF5329" w:rsidRPr="000C1005" w:rsidRDefault="00CF5329" w:rsidP="00CF5329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2.</w:t>
      </w:r>
      <w:r>
        <w:rPr>
          <w:szCs w:val="28"/>
        </w:rPr>
        <w:t>2.9</w:t>
      </w:r>
      <w:r w:rsidRPr="000C1005">
        <w:rPr>
          <w:szCs w:val="28"/>
        </w:rPr>
        <w:t>.</w:t>
      </w:r>
      <w:r>
        <w:rPr>
          <w:szCs w:val="28"/>
        </w:rPr>
        <w:t> </w:t>
      </w:r>
      <w:r w:rsidRPr="000C1005">
        <w:rPr>
          <w:szCs w:val="28"/>
        </w:rPr>
        <w:t>создание условий для развития туризма на территории муниципального округа</w:t>
      </w:r>
      <w:r>
        <w:rPr>
          <w:szCs w:val="28"/>
        </w:rPr>
        <w:t>.</w:t>
      </w:r>
    </w:p>
    <w:p w:rsidR="00CF5329" w:rsidRPr="00EB4504" w:rsidRDefault="00CF5329" w:rsidP="00CF5329">
      <w:pPr>
        <w:pStyle w:val="ConsPlusNormal"/>
        <w:ind w:left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B4504">
        <w:rPr>
          <w:rFonts w:ascii="Times New Roman" w:hAnsi="Times New Roman" w:cs="Times New Roman"/>
          <w:b/>
          <w:sz w:val="28"/>
          <w:szCs w:val="28"/>
        </w:rPr>
        <w:t xml:space="preserve">3. Функции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B4504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CF5329" w:rsidRPr="000C1005" w:rsidRDefault="00CF5329" w:rsidP="00CF5329">
      <w:pPr>
        <w:pStyle w:val="ConsPlusNormal"/>
        <w:ind w:left="1069"/>
        <w:contextualSpacing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126ADF"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2.2.1 пункта 2.2 раздела 2 настоящего Положения, Управление осуществляет следующие функции: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3.1.1. осуществляет сопровождение сельскохозяйственных товаропроизводителей при получении государственной поддержки;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3.1.2. оказывает консультационное содействие по ведению бухгалтерского учета, оперативной и статистической отчетности на предприятиях всех форм собственности АПК муниципального округа;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3.1.3. принимает от получателей субсидий, включенных в реестр получателей государственной поддержки сельскохозяйственного производства, первичные документы, необходимые для предоставления субсидий, осуществляет их проверку на соответствие установленному порядку;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3.1.4.</w:t>
      </w:r>
      <w:r w:rsidRPr="00126ADF">
        <w:t> </w:t>
      </w:r>
      <w:r w:rsidRPr="00126ADF">
        <w:rPr>
          <w:rFonts w:ascii="Times New Roman" w:hAnsi="Times New Roman" w:cs="Times New Roman"/>
          <w:sz w:val="28"/>
          <w:szCs w:val="28"/>
        </w:rPr>
        <w:t>производит с получателями субсидий АПК сверку расчетов по отраженным в бухгалтерской отчетности суммам средств федерального, краевого и местного бюджета;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3.1.5. содействует технической и технологической оснащенности производства сельскохозяйственных предприятий;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3.1.6. оказывает содействие в развитии и освоении аграрной науки, распространении передовых технологий и методов хозяйствования, техническом перевооружении сельскохозяйственных предприятий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3.1.7. оказывает консультационное, методическое и иное содействие сельскохозяйстве</w:t>
      </w:r>
      <w:r>
        <w:rPr>
          <w:rFonts w:ascii="Times New Roman" w:hAnsi="Times New Roman" w:cs="Times New Roman"/>
          <w:sz w:val="28"/>
          <w:szCs w:val="28"/>
        </w:rPr>
        <w:t>нным</w:t>
      </w:r>
      <w:r w:rsidRPr="0012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товаропроизводителям</w:t>
      </w:r>
      <w:r w:rsidRPr="00126ADF">
        <w:rPr>
          <w:rFonts w:ascii="Times New Roman" w:hAnsi="Times New Roman" w:cs="Times New Roman"/>
          <w:sz w:val="28"/>
          <w:szCs w:val="28"/>
        </w:rPr>
        <w:t xml:space="preserve"> – по вопросам составления бизнес-планов, бизнес-проектов и другим вопросам, относящимся к полномочиям Управления;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3.1.8. содействует развитию различных форм собственности и хозяйствования, формированию и деятельности рыночной инфраструктуры в отраслях сельского хозяйства муниципального округа.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3.2. Реализуя задачи, указанные в подпункте 2.2.2 пункта 2.2 раздела 2 настоящего Положения, Управление осуществляет следующие функции:</w:t>
      </w:r>
    </w:p>
    <w:p w:rsidR="00CF5329" w:rsidRPr="00126ADF" w:rsidRDefault="00CF5329" w:rsidP="00CF53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26ADF">
        <w:rPr>
          <w:szCs w:val="28"/>
        </w:rPr>
        <w:t>3.2.1. 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</w:t>
      </w:r>
      <w:r>
        <w:rPr>
          <w:szCs w:val="28"/>
        </w:rPr>
        <w:t>ного</w:t>
      </w:r>
      <w:r w:rsidRPr="00126ADF">
        <w:rPr>
          <w:szCs w:val="28"/>
        </w:rPr>
        <w:t xml:space="preserve"> округа;</w:t>
      </w:r>
    </w:p>
    <w:p w:rsidR="00CF5329" w:rsidRPr="00126ADF" w:rsidRDefault="00CF5329" w:rsidP="00CF53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26ADF">
        <w:rPr>
          <w:szCs w:val="28"/>
        </w:rPr>
        <w:t>3.2.2. взаимодействует с инфраструктурой поддержки субъектов малого и среднего предпринимательства на территории муниципального округа и обеспечивает ее деятельность посредством предоставления субсидий;</w:t>
      </w:r>
    </w:p>
    <w:p w:rsidR="00CF5329" w:rsidRPr="00126ADF" w:rsidRDefault="00CF5329" w:rsidP="00CF53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26ADF">
        <w:rPr>
          <w:szCs w:val="28"/>
        </w:rPr>
        <w:t>3.2.3. 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F5329" w:rsidRPr="00126ADF" w:rsidRDefault="00CF5329" w:rsidP="00CF532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26ADF">
        <w:rPr>
          <w:szCs w:val="28"/>
        </w:rPr>
        <w:t>3.2.4. участвует в работе координационных и (или) совещательных органов в области развития малого и среднего предпринимательства на территории муниципального округа;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3.2.5. оказывает консультационное, методическое и иное содействие гражданам по вопросам организации собственного дела, субъектам малого и среднего предпринимательства, самозанятым гражданам по вопросам составления бизнес-планов, бизнес-проектов и другим вопросам, относящимся к полномочиям Управления;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3.2.6.</w:t>
      </w:r>
      <w:bookmarkStart w:id="3" w:name="_Hlk109806169"/>
      <w:r w:rsidRPr="00126ADF">
        <w:rPr>
          <w:rFonts w:ascii="Times New Roman" w:hAnsi="Times New Roman" w:cs="Times New Roman"/>
          <w:sz w:val="28"/>
          <w:szCs w:val="28"/>
        </w:rPr>
        <w:t xml:space="preserve"> оказывает поддержку субъектам малого и среднего предпринимательства </w:t>
      </w:r>
      <w:bookmarkEnd w:id="3"/>
      <w:r w:rsidRPr="00126ADF">
        <w:rPr>
          <w:rFonts w:ascii="Times New Roman" w:hAnsi="Times New Roman" w:cs="Times New Roman"/>
          <w:sz w:val="28"/>
          <w:szCs w:val="28"/>
        </w:rPr>
        <w:t>и организациям, образующих инфраструктуру поддержки субъектов малого и среднего предпринимательства муниципального округа, в том числе: финансовую (включая предоставление грантов и субсидий)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ADF">
        <w:rPr>
          <w:rFonts w:ascii="Times New Roman" w:hAnsi="Times New Roman" w:cs="Times New Roman"/>
          <w:sz w:val="28"/>
          <w:szCs w:val="28"/>
        </w:rPr>
        <w:t xml:space="preserve"> информационную, консультационную поддержку таких субъектов и организаций, а также иные формы поддержки в соответствии со статьей 16 Федерального закона от 24 июля 2007  г. № 209-ФЗ «О развитии малого и среднего предпринимательства в Российской Федерации»;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3.2.7. проводит проверку субъектов малого и среднего предпринимательства - получателей поддержки в соответствии с бюджетным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26AD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26ADF">
        <w:rPr>
          <w:rFonts w:ascii="Times New Roman" w:hAnsi="Times New Roman" w:cs="Times New Roman"/>
          <w:sz w:val="28"/>
          <w:szCs w:val="28"/>
        </w:rPr>
        <w:t xml:space="preserve"> в рамках полномочий Управления;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6ADF">
        <w:rPr>
          <w:rFonts w:ascii="Times New Roman" w:hAnsi="Times New Roman" w:cs="Times New Roman"/>
          <w:sz w:val="28"/>
          <w:szCs w:val="28"/>
        </w:rPr>
        <w:t>. содействует развитию малого и среднего предпринимательства различных форм собственности и хозяйствования, формированию и деятельности рыночной инфраструктуры в отраслях экономики муниципального округа;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ADF">
        <w:rPr>
          <w:rFonts w:ascii="Times New Roman" w:hAnsi="Times New Roman" w:cs="Times New Roman"/>
          <w:sz w:val="28"/>
          <w:szCs w:val="28"/>
        </w:rPr>
        <w:t xml:space="preserve">. 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малого и среднего предпринимательства на территории муниципального </w:t>
      </w:r>
      <w:bookmarkStart w:id="4" w:name="_Hlk109806737"/>
      <w:r w:rsidRPr="00126ADF">
        <w:rPr>
          <w:rFonts w:ascii="Times New Roman" w:hAnsi="Times New Roman" w:cs="Times New Roman"/>
          <w:sz w:val="28"/>
          <w:szCs w:val="28"/>
        </w:rPr>
        <w:t>округа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06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ADF">
        <w:rPr>
          <w:rFonts w:ascii="Times New Roman" w:hAnsi="Times New Roman" w:cs="Times New Roman"/>
          <w:sz w:val="28"/>
          <w:szCs w:val="28"/>
        </w:rPr>
        <w:t xml:space="preserve"> пункта 2.2 раздела 2 настоящего Положения, Управление осуществляет следующие функции: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участвует в реализации государственных программ в сфере занятости;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Pr="00126ADF">
        <w:rPr>
          <w:rFonts w:ascii="Times New Roman" w:hAnsi="Times New Roman" w:cs="Times New Roman"/>
          <w:sz w:val="28"/>
          <w:szCs w:val="28"/>
        </w:rPr>
        <w:t>оказывает поддержку физически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6AD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26ADF">
        <w:rPr>
          <w:rFonts w:ascii="Times New Roman" w:hAnsi="Times New Roman" w:cs="Times New Roman"/>
          <w:sz w:val="28"/>
          <w:szCs w:val="28"/>
        </w:rPr>
        <w:t>, не являющихся индивидуальными предпринимателями и применяющих специальный налоговый режим «Налог на профессиональный доход», в соответствии со статьей 14.1 Федерального закона от 24 июля 2007 г. № 209-ФЗ «О развитии малого и среднего предпринимательства в Российской Федерации»;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126ADF">
        <w:rPr>
          <w:rFonts w:ascii="Times New Roman" w:hAnsi="Times New Roman" w:cs="Times New Roman"/>
          <w:sz w:val="28"/>
          <w:szCs w:val="28"/>
        </w:rPr>
        <w:t>оказывает консультационное, методическое и иное содействие гражданам по вопросам организации собственного дела, вопросам составления бизнес-планов, бизнес-проектов и другим вопросам, относящимся к полномочиям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6ADF">
        <w:rPr>
          <w:rFonts w:ascii="Times New Roman" w:hAnsi="Times New Roman" w:cs="Times New Roman"/>
          <w:sz w:val="28"/>
          <w:szCs w:val="28"/>
        </w:rPr>
        <w:t>. Реализуя задачи, указанные в подпункте 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6ADF">
        <w:rPr>
          <w:rFonts w:ascii="Times New Roman" w:hAnsi="Times New Roman" w:cs="Times New Roman"/>
          <w:sz w:val="28"/>
          <w:szCs w:val="28"/>
        </w:rPr>
        <w:t xml:space="preserve"> пункта 2.2 раздела 2 настоящего Положения, Управление осуществляет следующие функции: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6ADF">
        <w:rPr>
          <w:rFonts w:ascii="Times New Roman" w:hAnsi="Times New Roman" w:cs="Times New Roman"/>
          <w:sz w:val="28"/>
          <w:szCs w:val="28"/>
        </w:rPr>
        <w:t>.1.</w:t>
      </w:r>
      <w:r w:rsidRPr="006443DC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содействует развитию различных форм собственности объектов общественного питания, торговли и бытового обслуживания;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6ADF">
        <w:rPr>
          <w:rFonts w:ascii="Times New Roman" w:hAnsi="Times New Roman" w:cs="Times New Roman"/>
          <w:sz w:val="28"/>
          <w:szCs w:val="28"/>
        </w:rPr>
        <w:t>.2. осуществляет анализ показателей уровня обеспеченности населения на территории муниципального округа услугами торговли продовольственными и непродовольственными товарами для последующего инициирования (или отказа от инициирования) процедуры внесения в Схему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Pr="006443DC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осуществляет выдачу разрешения о размещении нестационарных торговых объектов при проведении массового мероприятия на территории муниципального округа, организованных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</w:t>
      </w:r>
      <w:r w:rsidRPr="006443DC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осуществляет оформление и выдачу паспортов территориально обособленных объектов на деятельность по оказанию услуг, выполнению работ, изготовлению и реализации товаров;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Pr="006443DC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осуществляет прием документов и выдачу разрешений юридическим лицам на право организации розничного рынка на территории муниципального округа;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</w:t>
      </w:r>
      <w:r w:rsidRPr="006443DC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незамедлительно извещает федеральные органы исполнительной власти, осуществляющие контроль за качеством и безопасностью товаров (работ, услуг), по фактам выявления по жалобе потребителя товаров (работ, услуг) ненадлежащего качества, а также опасных для жизни и здоровья, имущества потребителей и окружающей среды;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</w:t>
      </w:r>
      <w:r w:rsidRPr="00126ADF">
        <w:rPr>
          <w:rFonts w:ascii="Times New Roman" w:hAnsi="Times New Roman" w:cs="Times New Roman"/>
          <w:sz w:val="28"/>
          <w:szCs w:val="28"/>
        </w:rPr>
        <w:t> рассматривает обращения потребителей, консультирует их по вопросам защиты прав потребителей;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3.4.8.</w:t>
      </w:r>
      <w:r w:rsidRPr="00C201B6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формирует, пополняет перечень организаций и (или) объектов, на прилегающих территориях, к которым не допускается розничная продажа алкогольной продукции.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>. Реализуя задачи, указанные в подпункте 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 xml:space="preserve"> пункта 2.2 раздела 2 настоящего Положения, Управление осуществляет следующие функции: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>.1. 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административное, консультационное</w:t>
      </w:r>
      <w:r w:rsidRPr="00126ADF">
        <w:rPr>
          <w:rFonts w:ascii="Times New Roman" w:hAnsi="Times New Roman" w:cs="Times New Roman"/>
          <w:sz w:val="28"/>
          <w:szCs w:val="28"/>
        </w:rPr>
        <w:t xml:space="preserve"> сопровождение инвестиционных проектов, в том числе по принципу «одного окна»;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>.2. осуществляет функции уполномоченного органа, направленн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26ADF">
        <w:rPr>
          <w:rFonts w:ascii="Times New Roman" w:hAnsi="Times New Roman" w:cs="Times New Roman"/>
          <w:sz w:val="28"/>
          <w:szCs w:val="28"/>
        </w:rPr>
        <w:t xml:space="preserve"> на заключение концессионных соглашений в соответствии с нормами Федерального закона от 21 июля 2005 г. № 115-ФЗ «О концессионных соглашениях»;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>.3. осуществляет ведение базы данных (реестра) инвестиционных проектов, в том числе в агропромышленном комплексе, инвестиционных предложений, инвестиционных площадок, а также их продвижение;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>.4. осуществляет ведение интернет-сайтов в рамках деятельности Управления;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актуализирует на постоянной основе</w:t>
      </w:r>
      <w:r>
        <w:rPr>
          <w:rFonts w:ascii="Times New Roman" w:hAnsi="Times New Roman" w:cs="Times New Roman"/>
          <w:sz w:val="28"/>
          <w:szCs w:val="28"/>
        </w:rPr>
        <w:t>, на карте муниципального округа, объекты, предназначенные для осуществления инвестиционной деятельности</w:t>
      </w:r>
      <w:r w:rsidRPr="00126ADF">
        <w:rPr>
          <w:rFonts w:ascii="Times New Roman" w:hAnsi="Times New Roman" w:cs="Times New Roman"/>
          <w:sz w:val="28"/>
          <w:szCs w:val="28"/>
        </w:rPr>
        <w:t>;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>.6. представляет интересы администрации в органах государственной власти и других организациях по вопросам, относящимся к компетенции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126ADF">
        <w:rPr>
          <w:rFonts w:ascii="Times New Roman" w:hAnsi="Times New Roman" w:cs="Times New Roman"/>
          <w:sz w:val="28"/>
          <w:szCs w:val="28"/>
        </w:rPr>
        <w:t>Реализуя задачи, указанные в подпункте 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6ADF">
        <w:rPr>
          <w:rFonts w:ascii="Times New Roman" w:hAnsi="Times New Roman" w:cs="Times New Roman"/>
          <w:sz w:val="28"/>
          <w:szCs w:val="28"/>
        </w:rPr>
        <w:t xml:space="preserve"> пункта 2.2 раздела 2 настоящего Положения, Управление осуществляет следующие функции: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 w:rsidRPr="0040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функции уполномоченного органа, направленные на заключение соглашений муниципально-частного партнерства в соответствии с нормами Федерального закона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3.6.2.</w:t>
      </w:r>
      <w:r w:rsidRPr="00402CC4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обеспечивает межведомственное взаимодействие и координацию органов местного самоуправления при реализации проектов муниципально-частного партнерства, в том числе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3.7. Реализуя задачи, указанные в подпункте 2.2.7 пункта 2.2 раздела 2 настоящего Положения, Управление осуществляет следующие функции: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 xml:space="preserve">3.7.1. осуществляет </w:t>
      </w:r>
      <w:bookmarkStart w:id="5" w:name="_Hlk109806648"/>
      <w:r w:rsidRPr="00126ADF">
        <w:rPr>
          <w:rFonts w:ascii="Times New Roman" w:hAnsi="Times New Roman" w:cs="Times New Roman"/>
          <w:sz w:val="28"/>
          <w:szCs w:val="28"/>
        </w:rPr>
        <w:t xml:space="preserve">функции уполномоченного органа </w:t>
      </w:r>
      <w:bookmarkEnd w:id="5"/>
      <w:r w:rsidRPr="00126ADF">
        <w:rPr>
          <w:rFonts w:ascii="Times New Roman" w:hAnsi="Times New Roman" w:cs="Times New Roman"/>
          <w:sz w:val="28"/>
          <w:szCs w:val="28"/>
        </w:rPr>
        <w:t>при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округа, затрагивающих вопросы осуществления предпринимательской и инвестиционной деятельности.</w:t>
      </w:r>
    </w:p>
    <w:p w:rsidR="00CF5329" w:rsidRPr="00126ADF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3.8. Реализуя задачи, указанные в подпункте 2.2.8 пункта 2.2 раздела 2 настоящего Положения, Управление осуществляет следующие функции:</w:t>
      </w:r>
    </w:p>
    <w:p w:rsidR="00CF5329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3.8.1. разрабатывает и реализует муниципальные программы, дорожные карты, развития конкуренции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329" w:rsidRPr="00126ADF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126ADF">
        <w:rPr>
          <w:rFonts w:ascii="Times New Roman" w:hAnsi="Times New Roman" w:cs="Times New Roman"/>
          <w:sz w:val="28"/>
          <w:szCs w:val="28"/>
        </w:rPr>
        <w:t xml:space="preserve">исполняет отдельные функции уполномоченного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126ADF">
        <w:rPr>
          <w:rFonts w:ascii="Times New Roman" w:hAnsi="Times New Roman" w:cs="Times New Roman"/>
          <w:sz w:val="28"/>
          <w:szCs w:val="28"/>
        </w:rPr>
        <w:t>, связанные с организацией и функционированием антимонопольного комплаенса, в соответствии с нормативным правовым актом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Pr="00126ADF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3.9. Реализуя задачи, указанные в подпункте 2.2.9 пункта 2.2 раздела 2 настоящего Положения, Управление осуществляет следующие функции:</w:t>
      </w:r>
    </w:p>
    <w:p w:rsidR="00CF5329" w:rsidRPr="00126ADF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3.9.1.</w:t>
      </w:r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проводит анализ финансовых, экономических, социальных и иных показателей развития сферы туризма, субъектов малого и среднего предпринимательства сферы туризма и эффективности применения мер по их развитию, прогноз развития сферы туризма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26ADF">
        <w:rPr>
          <w:rFonts w:ascii="Times New Roman" w:hAnsi="Times New Roman" w:cs="Times New Roman"/>
          <w:sz w:val="28"/>
          <w:szCs w:val="28"/>
        </w:rPr>
        <w:t>округа;</w:t>
      </w:r>
    </w:p>
    <w:p w:rsidR="00CF5329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3.9.2.</w:t>
      </w:r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участвует в работе координационных и (или) совещательных органов в области развития туризма на территории муниципального округа;</w:t>
      </w:r>
    </w:p>
    <w:p w:rsidR="00CF5329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3.9.3.</w:t>
      </w:r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оказывает консультационное, методическое и иное содействие субъектам малого и среднего предпринимательства сферы туризма, самозанятым гражданам по вопросам составления бизнес-планов, бизнес-проектов и другим вопросам, относящимся к полномочиям Управления;</w:t>
      </w:r>
    </w:p>
    <w:p w:rsidR="00CF5329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3.9.4.</w:t>
      </w:r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оказывает поддержку субъектам малого и среднего предпринимательства сферы туризма, в том числе: финансовую (включая предоставление грантов и субсидий)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ADF">
        <w:rPr>
          <w:rFonts w:ascii="Times New Roman" w:hAnsi="Times New Roman" w:cs="Times New Roman"/>
          <w:sz w:val="28"/>
          <w:szCs w:val="28"/>
        </w:rPr>
        <w:t xml:space="preserve"> информационную, консультационную поддержку таких субъектов и организаций, а также иные формы поддержки в соответствии со статьей 16 Федерального закона от 24 июля 2007 г. № 209-ФЗ «О развитии малого и среднего предпринимательства в Российской Федерации»;</w:t>
      </w:r>
    </w:p>
    <w:p w:rsidR="00CF5329" w:rsidRPr="00126ADF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3.9.5.</w:t>
      </w:r>
      <w:r w:rsidRPr="00AF0917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 xml:space="preserve">координирует деятельность функциональных и территориальных органов, функциональных подразделений администрации, муниципальных учреждений, общественных организаций и объединений муниципального округа по вопросам развития туризма на территории муниципального округа. 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3.10. Участвует в разработке и реализации стратегии социально-экономического развития муниципального округа, муниципальных программ и инвестиционных проектов.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3.11. Создает межведомственные (координационные, совещательные) органы (комиссии, советы, рабочие группы) для решения вопросов,</w:t>
      </w:r>
      <w:r w:rsidRPr="00110210">
        <w:rPr>
          <w:rFonts w:ascii="Times New Roman" w:hAnsi="Times New Roman" w:cs="Times New Roman"/>
          <w:sz w:val="28"/>
          <w:szCs w:val="28"/>
        </w:rPr>
        <w:t xml:space="preserve"> </w:t>
      </w:r>
      <w:r w:rsidRPr="00126ADF">
        <w:rPr>
          <w:rFonts w:ascii="Times New Roman" w:hAnsi="Times New Roman" w:cs="Times New Roman"/>
          <w:sz w:val="28"/>
          <w:szCs w:val="28"/>
        </w:rPr>
        <w:t>относящи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126AD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126ADF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bCs/>
          <w:sz w:val="28"/>
          <w:szCs w:val="28"/>
        </w:rPr>
        <w:t>3.1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126AD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26ADF">
        <w:rPr>
          <w:rFonts w:ascii="Times New Roman" w:hAnsi="Times New Roman" w:cs="Times New Roman"/>
          <w:sz w:val="28"/>
          <w:szCs w:val="28"/>
        </w:rPr>
        <w:t>едет прием граждан, рассматривает заявления, предложения и жалобы по вопросам, относящимся к компетенции Управления</w:t>
      </w:r>
      <w:r>
        <w:rPr>
          <w:rFonts w:ascii="Times New Roman" w:hAnsi="Times New Roman" w:cs="Times New Roman"/>
          <w:sz w:val="28"/>
          <w:szCs w:val="28"/>
        </w:rPr>
        <w:t>, принимает по ним решения.</w:t>
      </w:r>
    </w:p>
    <w:p w:rsidR="00CF5329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26A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 совещания, семинары и оказывает методическую помощь для работников и муниципальных служащих администрации, учреждений по вопросам, отнесенным к ведению Управления.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126AD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6ADF">
        <w:rPr>
          <w:rFonts w:ascii="Times New Roman" w:hAnsi="Times New Roman" w:cs="Times New Roman"/>
          <w:sz w:val="28"/>
          <w:szCs w:val="28"/>
        </w:rPr>
        <w:t xml:space="preserve">существляет подготовку проектов правовых актов муниципального округа по вопросам, </w:t>
      </w:r>
      <w:bookmarkStart w:id="6" w:name="_Hlk112148032"/>
      <w:r w:rsidRPr="00126ADF">
        <w:rPr>
          <w:rFonts w:ascii="Times New Roman" w:hAnsi="Times New Roman" w:cs="Times New Roman"/>
          <w:sz w:val="28"/>
          <w:szCs w:val="28"/>
        </w:rPr>
        <w:t xml:space="preserve">относящимся к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126ADF">
        <w:rPr>
          <w:rFonts w:ascii="Times New Roman" w:hAnsi="Times New Roman" w:cs="Times New Roman"/>
          <w:sz w:val="28"/>
          <w:szCs w:val="28"/>
        </w:rPr>
        <w:t xml:space="preserve"> Управления</w:t>
      </w:r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Pr="00126ADF" w:rsidRDefault="00CF5329" w:rsidP="00406A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ADF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>Осуществляет разработку муниципальных программ:</w:t>
      </w:r>
      <w:r w:rsidR="00406AF7">
        <w:rPr>
          <w:rFonts w:ascii="Times New Roman" w:hAnsi="Times New Roman" w:cs="Times New Roman"/>
          <w:sz w:val="28"/>
          <w:szCs w:val="28"/>
        </w:rPr>
        <w:t xml:space="preserve"> экономическое развитие; с</w:t>
      </w:r>
      <w:r>
        <w:rPr>
          <w:rFonts w:ascii="Times New Roman" w:hAnsi="Times New Roman" w:cs="Times New Roman"/>
          <w:sz w:val="28"/>
          <w:szCs w:val="28"/>
        </w:rPr>
        <w:t>ельское хозяйство и комплексное развитие сельских территорий,</w:t>
      </w:r>
      <w:r w:rsidR="00406AF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за их исполнение </w:t>
      </w:r>
      <w:r w:rsidRPr="00494C27">
        <w:rPr>
          <w:rFonts w:ascii="Times New Roman" w:hAnsi="Times New Roman" w:cs="Times New Roman"/>
          <w:sz w:val="28"/>
          <w:szCs w:val="28"/>
        </w:rPr>
        <w:t>и подготовку отчетности.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26AD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26ADF">
        <w:rPr>
          <w:rFonts w:ascii="Times New Roman" w:hAnsi="Times New Roman" w:cs="Times New Roman"/>
          <w:sz w:val="28"/>
          <w:szCs w:val="28"/>
        </w:rPr>
        <w:t xml:space="preserve">азрабатывает и исполняет административные регламенты предоставления муниципальных услуг, осуществление которых входит в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 w:rsidRPr="00126ADF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6AD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Осуществляет функции муниципального заказчика при закупках товаров, работ, услуг.</w:t>
      </w:r>
    </w:p>
    <w:p w:rsidR="00CF5329" w:rsidRPr="00126ADF" w:rsidRDefault="00CF5329" w:rsidP="00CF532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ADF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6AD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6ADF">
        <w:rPr>
          <w:rFonts w:ascii="Times New Roman" w:hAnsi="Times New Roman" w:cs="Times New Roman"/>
          <w:sz w:val="28"/>
          <w:szCs w:val="28"/>
        </w:rPr>
        <w:t>рганизует семинары, в том числе в форме мастер-классов, совещания, встречи, круглые столы, ярмарки, форумы, конкурсы, фестивали, слеты и другие мероприятия по вопросам, отнесенным к компетенции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329" w:rsidRDefault="00CF5329" w:rsidP="00CF532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Cs w:val="28"/>
        </w:rPr>
      </w:pPr>
      <w:r w:rsidRPr="00126ADF">
        <w:rPr>
          <w:szCs w:val="28"/>
        </w:rPr>
        <w:t>3.</w:t>
      </w:r>
      <w:r>
        <w:rPr>
          <w:szCs w:val="28"/>
        </w:rPr>
        <w:t>19</w:t>
      </w:r>
      <w:r w:rsidRPr="00126ADF">
        <w:rPr>
          <w:szCs w:val="28"/>
        </w:rPr>
        <w:t>. </w:t>
      </w:r>
      <w:r>
        <w:rPr>
          <w:szCs w:val="28"/>
        </w:rPr>
        <w:t>О</w:t>
      </w:r>
      <w:r w:rsidRPr="00126ADF">
        <w:rPr>
          <w:szCs w:val="28"/>
        </w:rPr>
        <w:t>существляет взаимодействие с органами контроля по вопросам, отнесенным к компетенции Управления.</w:t>
      </w:r>
    </w:p>
    <w:p w:rsidR="00CF5329" w:rsidRDefault="00CF5329" w:rsidP="00CF532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3.20. Обеспечивает сохранность, использование, своевременный отбор и подготовку документов Управления к передаче на хранение архивного фонда.</w:t>
      </w:r>
    </w:p>
    <w:p w:rsidR="00CD73F4" w:rsidRPr="00CD73F4" w:rsidRDefault="00CD73F4" w:rsidP="00CD73F4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3.21. </w:t>
      </w:r>
      <w:r w:rsidRPr="00CD73F4">
        <w:rPr>
          <w:szCs w:val="28"/>
        </w:rPr>
        <w:t>Осуществляет бюджетные полномочия главного администратора (администратора) доходов бюджета округа, главного распорядителя бюджетных средств округа и (или) получателя бюджетных средств муниципального округа, главного администратора (администратора), установленные Бюджетным кодексом Российской Федерации и правовыми актами, регулирующими бюджетные правоотношения.</w:t>
      </w:r>
    </w:p>
    <w:p w:rsidR="00CF5329" w:rsidRPr="00863B87" w:rsidRDefault="00CF5329" w:rsidP="00CF532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3.2</w:t>
      </w:r>
      <w:r w:rsidR="00CD73F4">
        <w:rPr>
          <w:szCs w:val="28"/>
        </w:rPr>
        <w:t>2</w:t>
      </w:r>
      <w:r>
        <w:rPr>
          <w:szCs w:val="28"/>
        </w:rPr>
        <w:t>. В рамках задач, определенных настоящим Положением, Управление осуществляет иные функции, отнесенные законодательством и/или Уставом муниципального округа к ведению администрации и закрепленные за Управлением правовыми актами муниципального округа, также осуществляет функции по поручениям главы муниципального округа.</w:t>
      </w:r>
    </w:p>
    <w:p w:rsidR="00CF5329" w:rsidRDefault="00CF5329" w:rsidP="00CF5329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329" w:rsidRPr="00EB4504" w:rsidRDefault="00CF5329" w:rsidP="00CF5329">
      <w:pPr>
        <w:widowControl w:val="0"/>
        <w:numPr>
          <w:ilvl w:val="0"/>
          <w:numId w:val="26"/>
        </w:numPr>
        <w:autoSpaceDE w:val="0"/>
        <w:autoSpaceDN w:val="0"/>
        <w:ind w:left="0" w:firstLine="0"/>
        <w:contextualSpacing/>
        <w:jc w:val="center"/>
        <w:outlineLvl w:val="1"/>
        <w:rPr>
          <w:b/>
          <w:szCs w:val="28"/>
        </w:rPr>
      </w:pPr>
      <w:r w:rsidRPr="00EB4504">
        <w:rPr>
          <w:b/>
          <w:szCs w:val="28"/>
        </w:rPr>
        <w:t>Права и обязанности Управления</w:t>
      </w:r>
      <w:r>
        <w:rPr>
          <w:b/>
          <w:szCs w:val="28"/>
        </w:rPr>
        <w:t>, работников Управления</w:t>
      </w:r>
    </w:p>
    <w:p w:rsidR="00CF5329" w:rsidRPr="000C1005" w:rsidRDefault="00CF5329" w:rsidP="00CF5329">
      <w:pPr>
        <w:widowControl w:val="0"/>
        <w:autoSpaceDE w:val="0"/>
        <w:autoSpaceDN w:val="0"/>
        <w:contextualSpacing/>
        <w:outlineLvl w:val="1"/>
        <w:rPr>
          <w:b/>
          <w:szCs w:val="28"/>
        </w:rPr>
      </w:pP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4.1. </w:t>
      </w:r>
      <w:r w:rsidRPr="000C1005">
        <w:rPr>
          <w:szCs w:val="28"/>
        </w:rPr>
        <w:t xml:space="preserve">Управление </w:t>
      </w:r>
      <w:r>
        <w:rPr>
          <w:szCs w:val="28"/>
        </w:rPr>
        <w:t>в пределах своей компетенции</w:t>
      </w:r>
      <w:r w:rsidRPr="000C1005">
        <w:rPr>
          <w:szCs w:val="28"/>
        </w:rPr>
        <w:t xml:space="preserve"> имеет право: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4.1.</w:t>
      </w:r>
      <w:r>
        <w:rPr>
          <w:szCs w:val="28"/>
        </w:rPr>
        <w:t>1.</w:t>
      </w:r>
      <w:r w:rsidRPr="000C1005">
        <w:rPr>
          <w:szCs w:val="28"/>
        </w:rPr>
        <w:t xml:space="preserve"> запрашивать и получать в установленном порядке от органов </w:t>
      </w:r>
      <w:r>
        <w:rPr>
          <w:szCs w:val="28"/>
        </w:rPr>
        <w:t xml:space="preserve">государственной власти, органов </w:t>
      </w:r>
      <w:r w:rsidRPr="000C1005">
        <w:rPr>
          <w:szCs w:val="28"/>
        </w:rPr>
        <w:t>местного самоуправления</w:t>
      </w:r>
      <w:r>
        <w:rPr>
          <w:szCs w:val="28"/>
        </w:rPr>
        <w:t xml:space="preserve">, функциональных и территориальных органов и функциональных подразделений администрации, физических и юридических лиц любой организационно-правовой формы, индивидуальных предпринимателей, осуществляющих свою деятельность на территории муниципального округа, </w:t>
      </w:r>
      <w:r w:rsidRPr="000C1005">
        <w:rPr>
          <w:szCs w:val="28"/>
        </w:rPr>
        <w:t>информацию,</w:t>
      </w:r>
      <w:r>
        <w:rPr>
          <w:szCs w:val="28"/>
        </w:rPr>
        <w:t xml:space="preserve"> документы и материалы</w:t>
      </w:r>
      <w:r w:rsidRPr="000C1005">
        <w:rPr>
          <w:szCs w:val="28"/>
        </w:rPr>
        <w:t xml:space="preserve"> </w:t>
      </w:r>
      <w:r>
        <w:rPr>
          <w:szCs w:val="28"/>
        </w:rPr>
        <w:t>необходимые для осуществления возложенных на Управление функций и полномочий</w:t>
      </w:r>
      <w:r w:rsidRPr="000C1005"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4.</w:t>
      </w:r>
      <w:r>
        <w:rPr>
          <w:szCs w:val="28"/>
        </w:rPr>
        <w:t>1</w:t>
      </w:r>
      <w:r w:rsidRPr="000C1005">
        <w:rPr>
          <w:szCs w:val="28"/>
        </w:rPr>
        <w:t>.</w:t>
      </w:r>
      <w:r>
        <w:rPr>
          <w:szCs w:val="28"/>
        </w:rPr>
        <w:t>2. выступать в качестве истца и ответчика в суде, представлять свои интересы в судах общей юрисдикции, третейских и арбитражных судах, у мировых судей,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4.1.3. организовать разработку методических материалов и рекомендаций по вопросам, отнесенным к его полномочиям;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4.1.4. принимать участие в разработке проектов правовых актов муниципального округа по вопросам, отнесенным к его компетенции;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4.1.5. вносить предложения главе муниципального округа по вопросам, отнесенным к его компетенции;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4.</w:t>
      </w:r>
      <w:r>
        <w:rPr>
          <w:szCs w:val="28"/>
        </w:rPr>
        <w:t>1.6</w:t>
      </w:r>
      <w:r w:rsidRPr="000C1005">
        <w:rPr>
          <w:szCs w:val="28"/>
        </w:rPr>
        <w:t>. осуществлять иные</w:t>
      </w:r>
      <w:r>
        <w:rPr>
          <w:szCs w:val="28"/>
        </w:rPr>
        <w:t xml:space="preserve"> действия, предусмотренные действующим законодательством Российской Федерации</w:t>
      </w:r>
      <w:r w:rsidRPr="000C1005">
        <w:rPr>
          <w:szCs w:val="28"/>
        </w:rPr>
        <w:t>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4.2. При выполнении своих функций Управление обязано: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4.2.1. соблюдать требования действующего законодательства Российской Федерации;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 xml:space="preserve">4.2.2. обеспечить решение задач и выполнение функций, установленных настоящим Положением; 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4.2.3. действовать в интересах населения муниципального округа;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4.2.4. вести прием граждан по вопросам, отнесенным к его компетенции, при этом соблюдать установленные сроки при принятии решений, рассмотрении обращений граждан и организаций;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4.2.5. осуществлять свою деятельность на основе текущих и перспективных планов администрации;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4.2.6. повышать профессиональный уровень работников Управления;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4.2.7. составлять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 в установленном порядке;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4.2.8. осуществлять иные действия, предусмотренные действующим законодательством Российской Федерации.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4.3. Начальник Управления и работники Управления обязаны: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4.3.1. исполнять основные обязанности муниципального служащего, соблюдать ограничения и не нарушать запреты, предусмотренные Федеральным законом от 02 марта 2007 года № 25-ФЗ «О муниципальной службе в Российской Федерации» (далее – Закон о муниципальной службе в РФ);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4.3.2. соблюдать ограничения и запреты, исполнять обязанности, предусмотренные Федеральным законом от 25 декабря 2008 года № 273-ФЗ «О противодействии коррупции»,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F5329" w:rsidRPr="003E34AE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3E34AE">
        <w:rPr>
          <w:szCs w:val="28"/>
        </w:rPr>
        <w:t>4.3.3. соблюдать положения Кодекса этики и служебного поведения муниципальных служащих администрации.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</w:p>
    <w:p w:rsidR="00CF5329" w:rsidRPr="00EB4504" w:rsidRDefault="00CF5329" w:rsidP="00CF5329">
      <w:pPr>
        <w:widowControl w:val="0"/>
        <w:numPr>
          <w:ilvl w:val="0"/>
          <w:numId w:val="26"/>
        </w:numPr>
        <w:autoSpaceDE w:val="0"/>
        <w:autoSpaceDN w:val="0"/>
        <w:ind w:left="0" w:firstLine="0"/>
        <w:contextualSpacing/>
        <w:jc w:val="center"/>
        <w:outlineLvl w:val="1"/>
        <w:rPr>
          <w:b/>
          <w:szCs w:val="28"/>
        </w:rPr>
      </w:pPr>
      <w:r w:rsidRPr="00EB4504">
        <w:rPr>
          <w:b/>
          <w:szCs w:val="28"/>
        </w:rPr>
        <w:t>Руководство</w:t>
      </w:r>
      <w:r>
        <w:rPr>
          <w:b/>
          <w:szCs w:val="28"/>
        </w:rPr>
        <w:t xml:space="preserve"> Управления</w:t>
      </w:r>
    </w:p>
    <w:p w:rsidR="00CF5329" w:rsidRPr="000C1005" w:rsidRDefault="00CF5329" w:rsidP="00CF5329">
      <w:pPr>
        <w:widowControl w:val="0"/>
        <w:autoSpaceDE w:val="0"/>
        <w:autoSpaceDN w:val="0"/>
        <w:contextualSpacing/>
        <w:outlineLvl w:val="1"/>
        <w:rPr>
          <w:b/>
          <w:szCs w:val="28"/>
        </w:rPr>
      </w:pP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 xml:space="preserve">5.1. </w:t>
      </w:r>
      <w:r w:rsidRPr="00D26AB1">
        <w:rPr>
          <w:szCs w:val="28"/>
        </w:rPr>
        <w:t>Управление возглавляет начальник, назначаемый на должность и освобождаемый от должности распоряжением администрации</w:t>
      </w:r>
      <w:r>
        <w:rPr>
          <w:szCs w:val="28"/>
        </w:rPr>
        <w:t>.</w:t>
      </w:r>
    </w:p>
    <w:p w:rsidR="00CF5329" w:rsidRPr="00D26AB1" w:rsidRDefault="00CF5329" w:rsidP="00CF5329">
      <w:pPr>
        <w:ind w:firstLine="567"/>
        <w:jc w:val="both"/>
        <w:rPr>
          <w:bCs/>
          <w:szCs w:val="28"/>
        </w:rPr>
      </w:pPr>
      <w:r w:rsidRPr="00D26AB1">
        <w:rPr>
          <w:szCs w:val="28"/>
        </w:rPr>
        <w:t>Начальник Управления имеет заместителя, который назначается на должность и освобождаются от должности распоряжением администрации</w:t>
      </w:r>
      <w:r>
        <w:rPr>
          <w:szCs w:val="28"/>
        </w:rPr>
        <w:t xml:space="preserve"> по согласованию с курирующим заместителем главы администрации, возглавляющим функционально-целевой блок «Экономическое развитие и финансы»</w:t>
      </w:r>
      <w:r w:rsidRPr="000C1005">
        <w:rPr>
          <w:szCs w:val="28"/>
        </w:rPr>
        <w:t>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D26AB1">
        <w:rPr>
          <w:szCs w:val="28"/>
        </w:rPr>
        <w:t>Условия и гарантии деятельности начальника Управления как муниципального служащего устанавливаются договором в соответствии с законодательством о муниципальной службе и труде и настоящим Положением.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5.2. Начальник Управления осуществляет руководство на принципе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3.</w:t>
      </w:r>
      <w:r w:rsidRPr="000C1005">
        <w:rPr>
          <w:szCs w:val="28"/>
        </w:rPr>
        <w:t xml:space="preserve"> Начальник управления</w:t>
      </w:r>
      <w:r>
        <w:rPr>
          <w:szCs w:val="28"/>
        </w:rPr>
        <w:t xml:space="preserve"> в пределах полномочий Управления</w:t>
      </w:r>
      <w:r w:rsidRPr="000C1005">
        <w:rPr>
          <w:szCs w:val="28"/>
        </w:rPr>
        <w:t>: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 xml:space="preserve">.1. </w:t>
      </w:r>
      <w:r w:rsidRPr="00D26AB1">
        <w:rPr>
          <w:szCs w:val="28"/>
        </w:rPr>
        <w:t>без доверенности представляет интересы Управления по всем вопросам его деятельности</w:t>
      </w:r>
      <w:r w:rsidRPr="000C1005">
        <w:rPr>
          <w:szCs w:val="28"/>
        </w:rPr>
        <w:t>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 xml:space="preserve">.2. </w:t>
      </w:r>
      <w:r w:rsidRPr="00D26AB1">
        <w:rPr>
          <w:szCs w:val="28"/>
        </w:rPr>
        <w:t>издает в пределах своих полномочий распоряжения и приказы</w:t>
      </w:r>
      <w:r w:rsidRPr="000C1005"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 xml:space="preserve">.3. </w:t>
      </w:r>
      <w:r w:rsidRPr="00D26AB1">
        <w:rPr>
          <w:szCs w:val="28"/>
        </w:rPr>
        <w:t>представляет главе муниципального округа кандид</w:t>
      </w:r>
      <w:r>
        <w:rPr>
          <w:szCs w:val="28"/>
        </w:rPr>
        <w:t>атов</w:t>
      </w:r>
      <w:r w:rsidRPr="00D26AB1">
        <w:rPr>
          <w:szCs w:val="28"/>
        </w:rPr>
        <w:t xml:space="preserve"> на должности муниципальной службы для их приема или увольнения</w:t>
      </w:r>
      <w:r>
        <w:rPr>
          <w:szCs w:val="28"/>
        </w:rPr>
        <w:t>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5.3.4.</w:t>
      </w:r>
      <w:r w:rsidRPr="00D26AB1">
        <w:rPr>
          <w:szCs w:val="28"/>
        </w:rPr>
        <w:t xml:space="preserve"> распределяет обязанности между работниками Управления</w:t>
      </w:r>
      <w:r w:rsidRPr="000C1005">
        <w:rPr>
          <w:szCs w:val="28"/>
        </w:rPr>
        <w:t>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>.</w:t>
      </w:r>
      <w:r>
        <w:rPr>
          <w:szCs w:val="28"/>
        </w:rPr>
        <w:t>5</w:t>
      </w:r>
      <w:r w:rsidRPr="000C1005">
        <w:rPr>
          <w:szCs w:val="28"/>
        </w:rPr>
        <w:t xml:space="preserve">. </w:t>
      </w:r>
      <w:r w:rsidRPr="00D26AB1">
        <w:rPr>
          <w:szCs w:val="28"/>
        </w:rPr>
        <w:t>готовит предложения по изменению штатного расписания Управления</w:t>
      </w:r>
      <w:r w:rsidRPr="000C1005">
        <w:rPr>
          <w:szCs w:val="28"/>
        </w:rPr>
        <w:t>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>.</w:t>
      </w:r>
      <w:r>
        <w:rPr>
          <w:szCs w:val="28"/>
        </w:rPr>
        <w:t>6</w:t>
      </w:r>
      <w:r w:rsidRPr="000C1005">
        <w:rPr>
          <w:szCs w:val="28"/>
        </w:rPr>
        <w:t xml:space="preserve">. </w:t>
      </w:r>
      <w:r w:rsidRPr="00D26AB1">
        <w:rPr>
          <w:szCs w:val="28"/>
        </w:rPr>
        <w:t>утверждает положения о</w:t>
      </w:r>
      <w:r>
        <w:rPr>
          <w:szCs w:val="28"/>
        </w:rPr>
        <w:t xml:space="preserve"> структурных</w:t>
      </w:r>
      <w:r w:rsidRPr="00D26AB1">
        <w:rPr>
          <w:szCs w:val="28"/>
        </w:rPr>
        <w:t xml:space="preserve"> подразделениях Управления</w:t>
      </w:r>
      <w:r w:rsidRPr="000C1005">
        <w:rPr>
          <w:szCs w:val="28"/>
        </w:rPr>
        <w:t>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>.</w:t>
      </w:r>
      <w:r>
        <w:rPr>
          <w:szCs w:val="28"/>
        </w:rPr>
        <w:t>7</w:t>
      </w:r>
      <w:r w:rsidRPr="000C1005">
        <w:rPr>
          <w:szCs w:val="28"/>
        </w:rPr>
        <w:t xml:space="preserve">. </w:t>
      </w:r>
      <w:r w:rsidRPr="00D26AB1">
        <w:rPr>
          <w:szCs w:val="28"/>
        </w:rPr>
        <w:t>обеспечивает повышение квалификации работников Управления</w:t>
      </w:r>
      <w:r w:rsidRPr="000C1005">
        <w:rPr>
          <w:szCs w:val="28"/>
        </w:rPr>
        <w:t>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>.</w:t>
      </w:r>
      <w:r>
        <w:rPr>
          <w:szCs w:val="28"/>
        </w:rPr>
        <w:t>8</w:t>
      </w:r>
      <w:r w:rsidRPr="000C1005">
        <w:rPr>
          <w:szCs w:val="28"/>
        </w:rPr>
        <w:t xml:space="preserve">. </w:t>
      </w:r>
      <w:r w:rsidRPr="00D26AB1">
        <w:rPr>
          <w:szCs w:val="28"/>
        </w:rPr>
        <w:t>распоряжается в установленном порядке имуществом и средствами Управления</w:t>
      </w:r>
      <w:r w:rsidRPr="000C1005">
        <w:rPr>
          <w:szCs w:val="28"/>
        </w:rPr>
        <w:t xml:space="preserve">; 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5.3.9. подписывает финансовые документы Управления;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>.</w:t>
      </w:r>
      <w:r>
        <w:rPr>
          <w:szCs w:val="28"/>
        </w:rPr>
        <w:t>10</w:t>
      </w:r>
      <w:r w:rsidRPr="000C1005">
        <w:rPr>
          <w:szCs w:val="28"/>
        </w:rPr>
        <w:t xml:space="preserve">. </w:t>
      </w:r>
      <w:r w:rsidRPr="00D26AB1">
        <w:rPr>
          <w:szCs w:val="28"/>
        </w:rPr>
        <w:t>заключает муниципальные контракты, соглашения и договоры</w:t>
      </w:r>
      <w:r w:rsidRPr="000C1005"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0C1005">
        <w:rPr>
          <w:szCs w:val="28"/>
        </w:rPr>
        <w:t>5.</w:t>
      </w:r>
      <w:r>
        <w:rPr>
          <w:szCs w:val="28"/>
        </w:rPr>
        <w:t>3</w:t>
      </w:r>
      <w:r w:rsidRPr="000C1005">
        <w:rPr>
          <w:szCs w:val="28"/>
        </w:rPr>
        <w:t>.</w:t>
      </w:r>
      <w:r>
        <w:rPr>
          <w:szCs w:val="28"/>
        </w:rPr>
        <w:t>11</w:t>
      </w:r>
      <w:r w:rsidRPr="000C1005">
        <w:rPr>
          <w:szCs w:val="28"/>
        </w:rPr>
        <w:t xml:space="preserve">. </w:t>
      </w:r>
      <w:r w:rsidRPr="00D26AB1">
        <w:rPr>
          <w:szCs w:val="28"/>
        </w:rPr>
        <w:t>выдает доверенности в пределах своих полномочий</w:t>
      </w:r>
      <w:r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5.3.12. </w:t>
      </w:r>
      <w:r w:rsidRPr="00D26AB1">
        <w:rPr>
          <w:szCs w:val="28"/>
        </w:rPr>
        <w:t>подписывает исковые заявления</w:t>
      </w:r>
      <w:r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5.3.13. </w:t>
      </w:r>
      <w:r w:rsidRPr="00D26AB1">
        <w:rPr>
          <w:szCs w:val="28"/>
        </w:rPr>
        <w:t>участвует в заседаниях и совещаниях по вопросам, отнесенным к полномочиям Управления</w:t>
      </w:r>
      <w:r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 w:rsidRPr="00A0293E">
        <w:rPr>
          <w:szCs w:val="28"/>
        </w:rPr>
        <w:t>5.3.14. применяет к работника</w:t>
      </w:r>
      <w:r>
        <w:rPr>
          <w:szCs w:val="28"/>
        </w:rPr>
        <w:t>м</w:t>
      </w:r>
      <w:r w:rsidRPr="00A0293E">
        <w:rPr>
          <w:szCs w:val="28"/>
        </w:rPr>
        <w:t xml:space="preserve"> Управления, не являющимися муниципальными служащими, меры поощрения и дисциплинарного взыскания</w:t>
      </w:r>
      <w:r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5.3.15.</w:t>
      </w:r>
      <w:r w:rsidRPr="00D26AB1">
        <w:rPr>
          <w:szCs w:val="28"/>
        </w:rPr>
        <w:t xml:space="preserve"> определяет размер премий</w:t>
      </w:r>
      <w:r>
        <w:rPr>
          <w:szCs w:val="28"/>
        </w:rPr>
        <w:t xml:space="preserve"> и</w:t>
      </w:r>
      <w:r w:rsidRPr="00D26AB1">
        <w:rPr>
          <w:szCs w:val="28"/>
        </w:rPr>
        <w:t xml:space="preserve"> устанавливает персональные надбавки к должностным окладам</w:t>
      </w:r>
      <w:r>
        <w:rPr>
          <w:szCs w:val="28"/>
        </w:rPr>
        <w:t xml:space="preserve"> работникам Управления</w:t>
      </w:r>
      <w:r w:rsidRPr="00D26AB1">
        <w:rPr>
          <w:szCs w:val="28"/>
        </w:rPr>
        <w:t xml:space="preserve"> в соответствии с действующим законодательством Российской Федерации, Пермского края и нормативными правовыми актами муниципального округа</w:t>
      </w:r>
      <w:r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5.3.16. оказывает материальную помощь работникам Управления в соответствии с действующим законодательством Российской Федерации, Пермского края и нормативными правовыми актами муниципального округа;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5.3.17. </w:t>
      </w:r>
      <w:r w:rsidRPr="00D26AB1">
        <w:rPr>
          <w:szCs w:val="28"/>
        </w:rPr>
        <w:t>для осуществления оперативной деятельности создает постоянные и временные советы и комиссии</w:t>
      </w:r>
      <w:r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5.3.18. </w:t>
      </w:r>
      <w:r w:rsidRPr="00D26AB1">
        <w:rPr>
          <w:szCs w:val="28"/>
        </w:rPr>
        <w:t>осуществляет прием граждан по вопросам, отнесенным к компетенции Управления</w:t>
      </w:r>
      <w:r>
        <w:rPr>
          <w:szCs w:val="28"/>
        </w:rPr>
        <w:t>;</w:t>
      </w:r>
    </w:p>
    <w:p w:rsidR="00CF5329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5.3.19. </w:t>
      </w:r>
      <w:r w:rsidRPr="008D24D9">
        <w:rPr>
          <w:szCs w:val="28"/>
        </w:rPr>
        <w:tab/>
        <w:t>осуществляет иные полномочия в соответствии с действующим законодательством</w:t>
      </w:r>
      <w:r w:rsidRPr="008D24D9">
        <w:rPr>
          <w:bCs/>
          <w:szCs w:val="28"/>
        </w:rPr>
        <w:t xml:space="preserve"> в пределах функций, отнесенных к Управлению</w:t>
      </w:r>
      <w:r>
        <w:rPr>
          <w:szCs w:val="28"/>
        </w:rPr>
        <w:t>;</w:t>
      </w:r>
    </w:p>
    <w:p w:rsidR="00CF5329" w:rsidRPr="000C1005" w:rsidRDefault="00CF5329" w:rsidP="00CF5329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5.3.20. В случае временного отсутствия начальника Управления его обязанности исполняет заместитель начальника Управления.</w:t>
      </w:r>
    </w:p>
    <w:p w:rsidR="00CF5329" w:rsidRDefault="00CF5329" w:rsidP="00CF5329">
      <w:pPr>
        <w:contextualSpacing/>
        <w:jc w:val="center"/>
        <w:rPr>
          <w:szCs w:val="28"/>
        </w:rPr>
      </w:pPr>
    </w:p>
    <w:p w:rsidR="00CF5329" w:rsidRPr="00EB4504" w:rsidRDefault="00CF5329" w:rsidP="00CF5329">
      <w:pPr>
        <w:contextualSpacing/>
        <w:jc w:val="center"/>
        <w:rPr>
          <w:b/>
          <w:bCs/>
          <w:szCs w:val="28"/>
        </w:rPr>
      </w:pPr>
      <w:r w:rsidRPr="00EB4504">
        <w:rPr>
          <w:b/>
          <w:bCs/>
          <w:szCs w:val="28"/>
        </w:rPr>
        <w:t>6. Ответственность</w:t>
      </w:r>
      <w:r>
        <w:rPr>
          <w:b/>
          <w:bCs/>
          <w:szCs w:val="28"/>
        </w:rPr>
        <w:t xml:space="preserve"> работников Управления</w:t>
      </w:r>
    </w:p>
    <w:p w:rsidR="00CF5329" w:rsidRDefault="00CF5329" w:rsidP="00CF5329">
      <w:pPr>
        <w:contextualSpacing/>
        <w:jc w:val="center"/>
        <w:rPr>
          <w:szCs w:val="28"/>
        </w:rPr>
      </w:pPr>
    </w:p>
    <w:p w:rsidR="00CF5329" w:rsidRPr="008D24D9" w:rsidRDefault="00CF5329" w:rsidP="00CF5329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D9">
        <w:rPr>
          <w:rFonts w:ascii="Times New Roman" w:hAnsi="Times New Roman" w:cs="Times New Roman"/>
          <w:sz w:val="28"/>
          <w:szCs w:val="28"/>
        </w:rPr>
        <w:t>6.1.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полномочий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Законом о муниципальной службе в РФ.</w:t>
      </w:r>
    </w:p>
    <w:p w:rsidR="00CF5329" w:rsidRPr="008D24D9" w:rsidRDefault="00CF5329" w:rsidP="00CF5329">
      <w:pPr>
        <w:pStyle w:val="ConsPlusNormal"/>
        <w:tabs>
          <w:tab w:val="left" w:pos="0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4D9">
        <w:rPr>
          <w:rFonts w:ascii="Times New Roman" w:hAnsi="Times New Roman" w:cs="Times New Roman"/>
          <w:sz w:val="28"/>
          <w:szCs w:val="28"/>
        </w:rPr>
        <w:t>6.2. Работники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Закон о муниципальной службе в</w:t>
      </w:r>
      <w:r w:rsidRPr="00301B1A">
        <w:rPr>
          <w:rFonts w:ascii="Times New Roman" w:hAnsi="Times New Roman" w:cs="Times New Roman"/>
          <w:sz w:val="28"/>
          <w:szCs w:val="28"/>
        </w:rPr>
        <w:t xml:space="preserve"> </w:t>
      </w:r>
      <w:r w:rsidRPr="008D24D9">
        <w:rPr>
          <w:rFonts w:ascii="Times New Roman" w:hAnsi="Times New Roman" w:cs="Times New Roman"/>
          <w:sz w:val="28"/>
          <w:szCs w:val="28"/>
        </w:rPr>
        <w:t>РФ.</w:t>
      </w:r>
    </w:p>
    <w:p w:rsidR="00CF5329" w:rsidRPr="008D24D9" w:rsidRDefault="00CF5329" w:rsidP="00CF5329">
      <w:pPr>
        <w:pStyle w:val="af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D24D9">
        <w:rPr>
          <w:rFonts w:ascii="Times New Roman" w:hAnsi="Times New Roman"/>
          <w:bCs/>
          <w:sz w:val="28"/>
          <w:szCs w:val="28"/>
        </w:rPr>
        <w:t xml:space="preserve">6.3. </w:t>
      </w:r>
      <w:r w:rsidRPr="008D24D9">
        <w:rPr>
          <w:rFonts w:ascii="Times New Roman" w:hAnsi="Times New Roman"/>
          <w:sz w:val="28"/>
          <w:szCs w:val="28"/>
        </w:rPr>
        <w:t xml:space="preserve">Начальник и работники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13" w:history="1">
        <w:r w:rsidRPr="008D24D9">
          <w:rPr>
            <w:rFonts w:ascii="Times New Roman" w:hAnsi="Times New Roman"/>
            <w:sz w:val="28"/>
            <w:szCs w:val="28"/>
          </w:rPr>
          <w:t>законом</w:t>
        </w:r>
      </w:hyperlink>
      <w:r w:rsidRPr="008D24D9">
        <w:rPr>
          <w:rFonts w:ascii="Times New Roman" w:hAnsi="Times New Roman"/>
          <w:sz w:val="28"/>
          <w:szCs w:val="28"/>
        </w:rPr>
        <w:t xml:space="preserve"> от 25 декабря 2008 г.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F5329" w:rsidRDefault="00CF5329" w:rsidP="00CF5329">
      <w:pPr>
        <w:ind w:firstLine="567"/>
        <w:contextualSpacing/>
        <w:jc w:val="both"/>
        <w:rPr>
          <w:szCs w:val="28"/>
        </w:rPr>
      </w:pPr>
      <w:r w:rsidRPr="008D24D9">
        <w:rPr>
          <w:szCs w:val="28"/>
        </w:rPr>
        <w:t xml:space="preserve">6.4. Начальник и работники Управления несут ответственность за нарушение положений </w:t>
      </w:r>
      <w:hyperlink r:id="rId14" w:history="1">
        <w:r w:rsidRPr="008D24D9">
          <w:rPr>
            <w:szCs w:val="28"/>
          </w:rPr>
          <w:t>Кодекса</w:t>
        </w:r>
      </w:hyperlink>
      <w:r w:rsidRPr="008D24D9">
        <w:rPr>
          <w:szCs w:val="28"/>
        </w:rPr>
        <w:t xml:space="preserve"> этики и служебного поведения муниципальных служащих администрации</w:t>
      </w:r>
      <w:r>
        <w:rPr>
          <w:szCs w:val="28"/>
        </w:rPr>
        <w:t>.</w:t>
      </w:r>
    </w:p>
    <w:p w:rsidR="00CF5329" w:rsidRDefault="00CF5329" w:rsidP="00CF5329">
      <w:pPr>
        <w:ind w:firstLine="567"/>
        <w:contextualSpacing/>
        <w:jc w:val="both"/>
        <w:rPr>
          <w:szCs w:val="28"/>
        </w:rPr>
      </w:pPr>
    </w:p>
    <w:p w:rsidR="00CF5329" w:rsidRPr="00EB4504" w:rsidRDefault="00CF5329" w:rsidP="00CF5329">
      <w:pPr>
        <w:ind w:firstLine="567"/>
        <w:contextualSpacing/>
        <w:jc w:val="center"/>
        <w:rPr>
          <w:b/>
          <w:bCs/>
          <w:szCs w:val="28"/>
        </w:rPr>
      </w:pPr>
      <w:r w:rsidRPr="00EB4504">
        <w:rPr>
          <w:b/>
          <w:bCs/>
          <w:szCs w:val="28"/>
        </w:rPr>
        <w:t>7. Взаимоотношения и связи Управления</w:t>
      </w:r>
    </w:p>
    <w:p w:rsidR="00CF5329" w:rsidRDefault="00CF5329" w:rsidP="00CF5329">
      <w:pPr>
        <w:ind w:firstLine="567"/>
        <w:contextualSpacing/>
        <w:jc w:val="center"/>
        <w:rPr>
          <w:bCs/>
          <w:szCs w:val="28"/>
        </w:rPr>
      </w:pPr>
    </w:p>
    <w:p w:rsidR="00CF5329" w:rsidRDefault="00CF5329" w:rsidP="00CF5329">
      <w:pPr>
        <w:ind w:firstLine="567"/>
        <w:contextualSpacing/>
        <w:jc w:val="both"/>
        <w:rPr>
          <w:szCs w:val="28"/>
        </w:rPr>
      </w:pPr>
      <w:r>
        <w:rPr>
          <w:bCs/>
          <w:szCs w:val="28"/>
        </w:rPr>
        <w:t xml:space="preserve">7.1. </w:t>
      </w:r>
      <w:r w:rsidRPr="008D24D9">
        <w:rPr>
          <w:szCs w:val="28"/>
        </w:rPr>
        <w:t>Управление</w:t>
      </w:r>
      <w:r>
        <w:rPr>
          <w:szCs w:val="28"/>
        </w:rPr>
        <w:t>,</w:t>
      </w:r>
      <w:r w:rsidRPr="008D24D9">
        <w:rPr>
          <w:szCs w:val="28"/>
        </w:rPr>
        <w:t xml:space="preserve"> в своей работе взаимодействует с органами государственной власти, органами местного самоуправления, функциональными и территориальными органами и функциональными подразделениями администрации, юридическими и физическими лицами в рамках своей компетенции</w:t>
      </w:r>
      <w:r>
        <w:rPr>
          <w:szCs w:val="28"/>
        </w:rPr>
        <w:t>.</w:t>
      </w:r>
    </w:p>
    <w:p w:rsidR="00CF5329" w:rsidRDefault="00CF5329" w:rsidP="00CF5329">
      <w:pPr>
        <w:ind w:firstLine="567"/>
        <w:contextualSpacing/>
        <w:jc w:val="both"/>
        <w:rPr>
          <w:szCs w:val="28"/>
        </w:rPr>
      </w:pPr>
    </w:p>
    <w:p w:rsidR="00CF5329" w:rsidRPr="00EB4504" w:rsidRDefault="00CF5329" w:rsidP="00CF5329">
      <w:pPr>
        <w:ind w:firstLine="567"/>
        <w:contextualSpacing/>
        <w:jc w:val="center"/>
        <w:rPr>
          <w:b/>
          <w:bCs/>
          <w:szCs w:val="28"/>
        </w:rPr>
      </w:pPr>
      <w:r w:rsidRPr="00EB4504">
        <w:rPr>
          <w:b/>
          <w:bCs/>
          <w:szCs w:val="28"/>
        </w:rPr>
        <w:t>8. Контроль и проверка деятельности Управления</w:t>
      </w:r>
    </w:p>
    <w:p w:rsidR="00CF5329" w:rsidRDefault="00CF5329" w:rsidP="00CF5329">
      <w:pPr>
        <w:ind w:firstLine="567"/>
        <w:contextualSpacing/>
        <w:jc w:val="center"/>
        <w:rPr>
          <w:bCs/>
          <w:szCs w:val="28"/>
        </w:rPr>
      </w:pPr>
    </w:p>
    <w:p w:rsidR="00CF5329" w:rsidRDefault="00CF5329" w:rsidP="00CF5329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8.1. </w:t>
      </w:r>
      <w:r w:rsidRPr="008D24D9">
        <w:rPr>
          <w:szCs w:val="28"/>
        </w:rPr>
        <w:t>Контроль и проверку деятельности Управления осуществляют уполномоченные органы в установленном порядке в пределах своих полномочий и функций</w:t>
      </w:r>
      <w:r>
        <w:rPr>
          <w:szCs w:val="28"/>
        </w:rPr>
        <w:t>.</w:t>
      </w:r>
    </w:p>
    <w:p w:rsidR="00CF5329" w:rsidRPr="000C1005" w:rsidRDefault="00CF5329" w:rsidP="00CF5329">
      <w:pPr>
        <w:ind w:firstLine="567"/>
        <w:contextualSpacing/>
        <w:jc w:val="both"/>
        <w:rPr>
          <w:szCs w:val="28"/>
        </w:rPr>
      </w:pPr>
    </w:p>
    <w:p w:rsidR="00CF5329" w:rsidRPr="00EB4504" w:rsidRDefault="00CF5329" w:rsidP="00CF5329">
      <w:pPr>
        <w:ind w:left="360"/>
        <w:contextualSpacing/>
        <w:jc w:val="center"/>
        <w:rPr>
          <w:b/>
          <w:szCs w:val="28"/>
        </w:rPr>
      </w:pPr>
      <w:r w:rsidRPr="00EB4504">
        <w:rPr>
          <w:b/>
          <w:szCs w:val="28"/>
        </w:rPr>
        <w:t>9. Имущество и финансы</w:t>
      </w:r>
      <w:r>
        <w:rPr>
          <w:b/>
          <w:szCs w:val="28"/>
        </w:rPr>
        <w:t xml:space="preserve"> Управления</w:t>
      </w:r>
    </w:p>
    <w:p w:rsidR="00CF5329" w:rsidRPr="000C1005" w:rsidRDefault="00CF5329" w:rsidP="00CF5329">
      <w:pPr>
        <w:contextualSpacing/>
        <w:jc w:val="both"/>
        <w:rPr>
          <w:b/>
          <w:szCs w:val="28"/>
        </w:rPr>
      </w:pPr>
    </w:p>
    <w:p w:rsidR="00CF5329" w:rsidRPr="008D24D9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8D24D9">
        <w:rPr>
          <w:rFonts w:ascii="Times New Roman" w:hAnsi="Times New Roman" w:cs="Times New Roman"/>
          <w:sz w:val="28"/>
          <w:szCs w:val="28"/>
        </w:rPr>
        <w:t>Управление имеет на балансе муниципальное имущество, закрепленное за ним на праве оперативного управления в соответствии с законодательством Российской Федерации и нормативными правовыми актами муниципального округа.</w:t>
      </w:r>
    </w:p>
    <w:p w:rsidR="00CF5329" w:rsidRPr="008D24D9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8D24D9">
        <w:rPr>
          <w:rFonts w:ascii="Times New Roman" w:hAnsi="Times New Roman" w:cs="Times New Roman"/>
          <w:sz w:val="28"/>
          <w:szCs w:val="28"/>
        </w:rPr>
        <w:t>Собственником имущества является муниципальное образование «Пермский муниципальный округ».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CF5329" w:rsidRPr="008D24D9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8D24D9">
        <w:rPr>
          <w:rFonts w:ascii="Times New Roman" w:hAnsi="Times New Roman" w:cs="Times New Roman"/>
          <w:sz w:val="28"/>
          <w:szCs w:val="28"/>
        </w:rPr>
        <w:t>Управление не вправе отчуждать или иными способами распоряжаться закрепленным за ним имуществом и имуществом, приобретенным за счет средств, выданных ему по смете.</w:t>
      </w:r>
    </w:p>
    <w:p w:rsidR="00CF5329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8D24D9">
        <w:rPr>
          <w:rFonts w:ascii="Times New Roman" w:hAnsi="Times New Roman" w:cs="Times New Roman"/>
          <w:sz w:val="28"/>
          <w:szCs w:val="28"/>
        </w:rPr>
        <w:t>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:rsidR="00CF5329" w:rsidRPr="00EB4504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084D" w:rsidRDefault="00E3084D" w:rsidP="00CF532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84D" w:rsidRDefault="00E3084D" w:rsidP="00CF532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329" w:rsidRPr="00EB4504" w:rsidRDefault="00CF5329" w:rsidP="00CF532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504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CF5329" w:rsidRDefault="00CF5329" w:rsidP="00CF53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5329" w:rsidRPr="008629AC" w:rsidRDefault="00CF5329" w:rsidP="00CF5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bookmarkStart w:id="7" w:name="_Hlk110524795"/>
      <w:r w:rsidRPr="008D24D9">
        <w:rPr>
          <w:rFonts w:ascii="Times New Roman" w:hAnsi="Times New Roman" w:cs="Times New Roman"/>
          <w:bCs/>
          <w:sz w:val="28"/>
          <w:szCs w:val="28"/>
        </w:rPr>
        <w:t xml:space="preserve">Создание, реорганизация и ликвидация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D24D9">
        <w:rPr>
          <w:rFonts w:ascii="Times New Roman" w:hAnsi="Times New Roman" w:cs="Times New Roman"/>
          <w:bCs/>
          <w:sz w:val="28"/>
          <w:szCs w:val="28"/>
        </w:rPr>
        <w:t>правления</w:t>
      </w:r>
      <w:bookmarkEnd w:id="7"/>
      <w:r w:rsidRPr="008D24D9">
        <w:rPr>
          <w:rFonts w:ascii="Times New Roman" w:hAnsi="Times New Roman" w:cs="Times New Roman"/>
          <w:bCs/>
          <w:sz w:val="28"/>
          <w:szCs w:val="28"/>
        </w:rPr>
        <w:t xml:space="preserve"> осуществляются в порядке, установленном действующим законодательством.</w:t>
      </w:r>
    </w:p>
    <w:p w:rsidR="00CF5329" w:rsidRDefault="00CF5329" w:rsidP="009C3447">
      <w:pPr>
        <w:ind w:left="5670"/>
        <w:rPr>
          <w:bCs/>
          <w:szCs w:val="28"/>
        </w:rPr>
      </w:pPr>
    </w:p>
    <w:sectPr w:rsidR="00CF5329" w:rsidSect="009C3447">
      <w:footerReference w:type="default" r:id="rId15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75" w:rsidRDefault="00313275" w:rsidP="00DA5614">
      <w:r>
        <w:separator/>
      </w:r>
    </w:p>
  </w:endnote>
  <w:endnote w:type="continuationSeparator" w:id="0">
    <w:p w:rsidR="00313275" w:rsidRDefault="0031327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651457"/>
      <w:docPartObj>
        <w:docPartGallery w:val="Page Numbers (Bottom of Page)"/>
        <w:docPartUnique/>
      </w:docPartObj>
    </w:sdtPr>
    <w:sdtEndPr/>
    <w:sdtContent>
      <w:p w:rsidR="009C3447" w:rsidRDefault="00580763">
        <w:pPr>
          <w:pStyle w:val="ae"/>
          <w:jc w:val="center"/>
        </w:pPr>
        <w:r>
          <w:fldChar w:fldCharType="begin"/>
        </w:r>
        <w:r w:rsidR="009C3447">
          <w:instrText>PAGE   \* MERGEFORMAT</w:instrText>
        </w:r>
        <w:r>
          <w:fldChar w:fldCharType="separate"/>
        </w:r>
        <w:r w:rsidR="007576BD">
          <w:rPr>
            <w:noProof/>
          </w:rPr>
          <w:t>5</w:t>
        </w:r>
        <w:r>
          <w:fldChar w:fldCharType="end"/>
        </w:r>
      </w:p>
    </w:sdtContent>
  </w:sdt>
  <w:p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75" w:rsidRDefault="00313275" w:rsidP="00DA5614">
      <w:r>
        <w:separator/>
      </w:r>
    </w:p>
  </w:footnote>
  <w:footnote w:type="continuationSeparator" w:id="0">
    <w:p w:rsidR="00313275" w:rsidRDefault="0031327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20E03AD"/>
    <w:multiLevelType w:val="multilevel"/>
    <w:tmpl w:val="5FC22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220C4"/>
    <w:multiLevelType w:val="hybridMultilevel"/>
    <w:tmpl w:val="066499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24"/>
  </w:num>
  <w:num w:numId="9">
    <w:abstractNumId w:val="14"/>
  </w:num>
  <w:num w:numId="10">
    <w:abstractNumId w:val="23"/>
  </w:num>
  <w:num w:numId="11">
    <w:abstractNumId w:val="5"/>
  </w:num>
  <w:num w:numId="12">
    <w:abstractNumId w:val="20"/>
  </w:num>
  <w:num w:numId="13">
    <w:abstractNumId w:val="3"/>
  </w:num>
  <w:num w:numId="14">
    <w:abstractNumId w:val="4"/>
  </w:num>
  <w:num w:numId="15">
    <w:abstractNumId w:val="9"/>
  </w:num>
  <w:num w:numId="16">
    <w:abstractNumId w:val="15"/>
  </w:num>
  <w:num w:numId="17">
    <w:abstractNumId w:val="19"/>
  </w:num>
  <w:num w:numId="18">
    <w:abstractNumId w:val="8"/>
  </w:num>
  <w:num w:numId="19">
    <w:abstractNumId w:val="12"/>
  </w:num>
  <w:num w:numId="20">
    <w:abstractNumId w:val="11"/>
  </w:num>
  <w:num w:numId="21">
    <w:abstractNumId w:val="7"/>
  </w:num>
  <w:num w:numId="22">
    <w:abstractNumId w:val="25"/>
  </w:num>
  <w:num w:numId="23">
    <w:abstractNumId w:val="21"/>
  </w:num>
  <w:num w:numId="24">
    <w:abstractNumId w:val="17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46F1"/>
    <w:rsid w:val="00040109"/>
    <w:rsid w:val="00050D37"/>
    <w:rsid w:val="00053764"/>
    <w:rsid w:val="00062005"/>
    <w:rsid w:val="00084B8D"/>
    <w:rsid w:val="0008771C"/>
    <w:rsid w:val="000943DA"/>
    <w:rsid w:val="000944A0"/>
    <w:rsid w:val="000A1581"/>
    <w:rsid w:val="000A46C6"/>
    <w:rsid w:val="000B1CE0"/>
    <w:rsid w:val="000B29B7"/>
    <w:rsid w:val="000B2C0B"/>
    <w:rsid w:val="000C0EE7"/>
    <w:rsid w:val="000D4036"/>
    <w:rsid w:val="000D5B40"/>
    <w:rsid w:val="000D7F73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282E"/>
    <w:rsid w:val="00154F97"/>
    <w:rsid w:val="00155DFD"/>
    <w:rsid w:val="0016393A"/>
    <w:rsid w:val="00163A05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69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0304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3275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E6C"/>
    <w:rsid w:val="003B633E"/>
    <w:rsid w:val="003C5E4B"/>
    <w:rsid w:val="003D20E1"/>
    <w:rsid w:val="003D528E"/>
    <w:rsid w:val="003F10E8"/>
    <w:rsid w:val="003F4495"/>
    <w:rsid w:val="003F44B2"/>
    <w:rsid w:val="00406607"/>
    <w:rsid w:val="00406AF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26A0"/>
    <w:rsid w:val="004637BA"/>
    <w:rsid w:val="00470AFA"/>
    <w:rsid w:val="00482840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2DD0"/>
    <w:rsid w:val="00564BC1"/>
    <w:rsid w:val="005650DE"/>
    <w:rsid w:val="00573AC7"/>
    <w:rsid w:val="00574AAB"/>
    <w:rsid w:val="00580763"/>
    <w:rsid w:val="00583B22"/>
    <w:rsid w:val="00584C2B"/>
    <w:rsid w:val="0059028F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313D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129"/>
    <w:rsid w:val="006E0682"/>
    <w:rsid w:val="006E0B08"/>
    <w:rsid w:val="006E32CB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76BD"/>
    <w:rsid w:val="00764A2E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149CD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01A20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0451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73F4"/>
    <w:rsid w:val="00CE34DE"/>
    <w:rsid w:val="00CE58A2"/>
    <w:rsid w:val="00CE7E9F"/>
    <w:rsid w:val="00CF1431"/>
    <w:rsid w:val="00CF22B7"/>
    <w:rsid w:val="00CF402D"/>
    <w:rsid w:val="00CF5329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0C1F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2"/>
    <w:rsid w:val="00DA2868"/>
    <w:rsid w:val="00DA5614"/>
    <w:rsid w:val="00DB4283"/>
    <w:rsid w:val="00DC7698"/>
    <w:rsid w:val="00DD7E81"/>
    <w:rsid w:val="00DE0DB6"/>
    <w:rsid w:val="00E02F32"/>
    <w:rsid w:val="00E101E4"/>
    <w:rsid w:val="00E11639"/>
    <w:rsid w:val="00E148E4"/>
    <w:rsid w:val="00E157A9"/>
    <w:rsid w:val="00E20AFF"/>
    <w:rsid w:val="00E2150F"/>
    <w:rsid w:val="00E24715"/>
    <w:rsid w:val="00E26088"/>
    <w:rsid w:val="00E26468"/>
    <w:rsid w:val="00E3084D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3F30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B53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DDF712DCD84254F8F811A44887DCC990C5386C34419939A142CA11142EAD63BC254663146ED3705C0B7EADF13BkC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h@permsky.permkra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53D830ADD4E345CBF1C6E3B8FD18E3A28C71E9B8186AAF40F85FA5CD8D91C57022B4CF57E6B3F4A608804A598F3DAEA2A1F9AE905E6418D20C274CH5dF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53D830ADD4E345CBF1D8EEAE9145E8A88F28E1B24837FE4DF857F79A8DCD80262BBE9F0AA2B8EBA40882H4d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6DDF712DCD84254F8F80FA95EEB81C29CCF65643843906AF41D914C4327A734E96A472D5164CC705A157DAAF8EA4DC4404E0ECBF40144BC4FDE1C30k9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5DC3-B6F9-4928-A3C6-C779C36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14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</cp:revision>
  <cp:lastPrinted>2022-11-30T05:43:00Z</cp:lastPrinted>
  <dcterms:created xsi:type="dcterms:W3CDTF">2022-11-30T09:19:00Z</dcterms:created>
  <dcterms:modified xsi:type="dcterms:W3CDTF">2022-11-30T09:19:00Z</dcterms:modified>
</cp:coreProperties>
</file>